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A2AE7" w14:textId="253E7403" w:rsidR="0039773D" w:rsidRPr="00F40164" w:rsidRDefault="00FC0F2A" w:rsidP="0039773D">
      <w:pPr>
        <w:rPr>
          <w:rFonts w:ascii="Times New Roman" w:hAnsi="Times New Roman" w:cs="Times New Roman"/>
          <w:b/>
          <w:bCs/>
          <w:sz w:val="24"/>
          <w:szCs w:val="24"/>
          <w:lang w:val="sr-Cyrl-CS"/>
        </w:rPr>
      </w:pPr>
      <w:r w:rsidRPr="00F40164">
        <w:rPr>
          <w:rFonts w:ascii="Times New Roman" w:hAnsi="Times New Roman" w:cs="Times New Roman"/>
          <w:b/>
          <w:bCs/>
          <w:sz w:val="24"/>
          <w:szCs w:val="24"/>
          <w:lang w:val="sr-Cyrl-CS"/>
        </w:rPr>
        <w:t xml:space="preserve">              </w:t>
      </w:r>
      <w:r w:rsidR="00226F90" w:rsidRPr="00F40164">
        <w:rPr>
          <w:rFonts w:ascii="Times New Roman" w:hAnsi="Times New Roman" w:cs="Times New Roman"/>
          <w:b/>
          <w:bCs/>
          <w:sz w:val="24"/>
          <w:szCs w:val="24"/>
          <w:lang w:val="sr-Cyrl-CS"/>
        </w:rPr>
        <w:t xml:space="preserve">      </w:t>
      </w:r>
      <w:r w:rsidRPr="00F40164">
        <w:rPr>
          <w:rFonts w:ascii="Times New Roman" w:hAnsi="Times New Roman" w:cs="Times New Roman"/>
          <w:b/>
          <w:bCs/>
          <w:sz w:val="24"/>
          <w:szCs w:val="24"/>
          <w:lang w:val="sr-Cyrl-CS"/>
        </w:rPr>
        <w:t xml:space="preserve">                            </w:t>
      </w:r>
      <w:r w:rsidR="0039773D" w:rsidRPr="00F40164">
        <w:rPr>
          <w:rFonts w:ascii="Times New Roman" w:hAnsi="Times New Roman" w:cs="Times New Roman"/>
          <w:b/>
          <w:bCs/>
          <w:sz w:val="24"/>
          <w:szCs w:val="24"/>
          <w:lang w:val="sr-Cyrl-CS"/>
        </w:rPr>
        <w:t>VI. АНАЛИЗА ЕФЕКАТА ЗАКОНА</w:t>
      </w:r>
    </w:p>
    <w:p w14:paraId="3A6CAA9F" w14:textId="77777777" w:rsidR="0039773D" w:rsidRPr="00F40164" w:rsidRDefault="0039773D" w:rsidP="0039773D">
      <w:pPr>
        <w:ind w:firstLine="720"/>
        <w:jc w:val="center"/>
        <w:rPr>
          <w:rFonts w:ascii="Times New Roman" w:hAnsi="Times New Roman" w:cs="Times New Roman"/>
          <w:sz w:val="24"/>
          <w:szCs w:val="24"/>
          <w:lang w:val="sr-Cyrl-CS"/>
        </w:rPr>
      </w:pPr>
    </w:p>
    <w:p w14:paraId="75DA7345" w14:textId="77777777" w:rsidR="007A0F0C" w:rsidRPr="00F40164" w:rsidRDefault="007A0F0C" w:rsidP="0039773D">
      <w:pPr>
        <w:ind w:firstLine="720"/>
        <w:jc w:val="center"/>
        <w:rPr>
          <w:rFonts w:ascii="Times New Roman" w:hAnsi="Times New Roman" w:cs="Times New Roman"/>
          <w:sz w:val="24"/>
          <w:szCs w:val="24"/>
          <w:lang w:val="sr-Cyrl-CS"/>
        </w:rPr>
      </w:pPr>
    </w:p>
    <w:p w14:paraId="58851247" w14:textId="77777777" w:rsidR="0039773D" w:rsidRPr="00F40164" w:rsidRDefault="0039773D" w:rsidP="0039773D">
      <w:pPr>
        <w:ind w:firstLine="720"/>
        <w:jc w:val="center"/>
        <w:rPr>
          <w:rFonts w:ascii="Times New Roman" w:hAnsi="Times New Roman" w:cs="Times New Roman"/>
          <w:b/>
          <w:sz w:val="24"/>
          <w:szCs w:val="24"/>
          <w:lang w:val="sr-Cyrl-CS"/>
        </w:rPr>
      </w:pPr>
      <w:r w:rsidRPr="00F40164">
        <w:rPr>
          <w:rFonts w:ascii="Times New Roman" w:hAnsi="Times New Roman" w:cs="Times New Roman"/>
          <w:b/>
          <w:sz w:val="24"/>
          <w:szCs w:val="24"/>
          <w:lang w:val="sr-Cyrl-CS"/>
        </w:rPr>
        <w:t>На кога ће и како ће највероватније утицати решења у закону</w:t>
      </w:r>
    </w:p>
    <w:p w14:paraId="041B2382" w14:textId="77777777" w:rsidR="0039773D" w:rsidRPr="00F40164" w:rsidRDefault="0039773D" w:rsidP="0039773D">
      <w:pPr>
        <w:ind w:firstLine="720"/>
        <w:jc w:val="center"/>
        <w:rPr>
          <w:rFonts w:ascii="Times New Roman" w:hAnsi="Times New Roman" w:cs="Times New Roman"/>
          <w:sz w:val="24"/>
          <w:szCs w:val="24"/>
          <w:lang w:val="sr-Cyrl-CS"/>
        </w:rPr>
      </w:pPr>
    </w:p>
    <w:p w14:paraId="202DF36B" w14:textId="77777777" w:rsidR="00FF0CD7" w:rsidRPr="00F40164" w:rsidRDefault="00FF0CD7" w:rsidP="00F13C85">
      <w:pPr>
        <w:ind w:right="44" w:firstLine="720"/>
        <w:rPr>
          <w:rFonts w:ascii="Times New Roman" w:hAnsi="Times New Roman" w:cs="Times New Roman"/>
          <w:sz w:val="24"/>
          <w:szCs w:val="24"/>
          <w:lang w:val="sr-Cyrl-CS"/>
        </w:rPr>
      </w:pPr>
    </w:p>
    <w:p w14:paraId="1DE00466" w14:textId="6B992BA7" w:rsidR="00FF0CD7" w:rsidRPr="00F40164" w:rsidRDefault="0039773D" w:rsidP="00F13C85">
      <w:pPr>
        <w:ind w:right="44" w:firstLine="720"/>
        <w:rPr>
          <w:rFonts w:ascii="Times New Roman" w:hAnsi="Times New Roman" w:cs="Times New Roman"/>
          <w:sz w:val="24"/>
          <w:szCs w:val="24"/>
          <w:lang w:val="sr-Cyrl-CS"/>
        </w:rPr>
      </w:pPr>
      <w:r w:rsidRPr="00F40164">
        <w:rPr>
          <w:rFonts w:ascii="Times New Roman" w:hAnsi="Times New Roman" w:cs="Times New Roman"/>
          <w:sz w:val="24"/>
          <w:szCs w:val="24"/>
          <w:lang w:val="sr-Cyrl-CS"/>
        </w:rPr>
        <w:t xml:space="preserve">Решења у </w:t>
      </w:r>
      <w:r w:rsidR="00F40164">
        <w:rPr>
          <w:rFonts w:ascii="Times New Roman" w:hAnsi="Times New Roman" w:cs="Times New Roman"/>
          <w:sz w:val="24"/>
          <w:szCs w:val="24"/>
          <w:lang w:val="sr-Cyrl-CS"/>
        </w:rPr>
        <w:t>Предлог</w:t>
      </w:r>
      <w:r w:rsidRPr="00F40164">
        <w:rPr>
          <w:rFonts w:ascii="Times New Roman" w:hAnsi="Times New Roman" w:cs="Times New Roman"/>
          <w:sz w:val="24"/>
          <w:szCs w:val="24"/>
          <w:lang w:val="sr-Cyrl-CS"/>
        </w:rPr>
        <w:t xml:space="preserve">у закону о изменама и допунама Закона о </w:t>
      </w:r>
      <w:r w:rsidR="008D5965" w:rsidRPr="00F40164">
        <w:rPr>
          <w:rFonts w:ascii="Times New Roman" w:hAnsi="Times New Roman" w:cs="Times New Roman"/>
          <w:sz w:val="24"/>
          <w:szCs w:val="24"/>
          <w:lang w:val="sr-Cyrl-CS"/>
        </w:rPr>
        <w:t xml:space="preserve">поморској </w:t>
      </w:r>
      <w:r w:rsidRPr="00F40164">
        <w:rPr>
          <w:rFonts w:ascii="Times New Roman" w:hAnsi="Times New Roman" w:cs="Times New Roman"/>
          <w:sz w:val="24"/>
          <w:szCs w:val="24"/>
          <w:lang w:val="sr-Cyrl-CS"/>
        </w:rPr>
        <w:t>пловид</w:t>
      </w:r>
      <w:r w:rsidR="008D5965" w:rsidRPr="00F40164">
        <w:rPr>
          <w:rFonts w:ascii="Times New Roman" w:hAnsi="Times New Roman" w:cs="Times New Roman"/>
          <w:sz w:val="24"/>
          <w:szCs w:val="24"/>
          <w:lang w:val="sr-Cyrl-CS"/>
        </w:rPr>
        <w:t>би</w:t>
      </w:r>
      <w:r w:rsidRPr="00F40164">
        <w:rPr>
          <w:rFonts w:ascii="Times New Roman" w:hAnsi="Times New Roman" w:cs="Times New Roman"/>
          <w:sz w:val="24"/>
          <w:szCs w:val="24"/>
          <w:lang w:val="sr-Cyrl-CS"/>
        </w:rPr>
        <w:t xml:space="preserve"> (у даљем текст</w:t>
      </w:r>
      <w:r w:rsidR="00B47D64" w:rsidRPr="00F40164">
        <w:rPr>
          <w:rFonts w:ascii="Times New Roman" w:hAnsi="Times New Roman" w:cs="Times New Roman"/>
          <w:sz w:val="24"/>
          <w:szCs w:val="24"/>
          <w:lang w:val="sr-Cyrl-CS"/>
        </w:rPr>
        <w:t xml:space="preserve">у: </w:t>
      </w:r>
      <w:r w:rsidR="00F40164">
        <w:rPr>
          <w:rFonts w:ascii="Times New Roman" w:hAnsi="Times New Roman" w:cs="Times New Roman"/>
          <w:sz w:val="24"/>
          <w:szCs w:val="24"/>
          <w:lang w:val="sr-Cyrl-CS"/>
        </w:rPr>
        <w:t>Предлог</w:t>
      </w:r>
      <w:r w:rsidR="00B47D64" w:rsidRPr="00F40164">
        <w:rPr>
          <w:rFonts w:ascii="Times New Roman" w:hAnsi="Times New Roman" w:cs="Times New Roman"/>
          <w:sz w:val="24"/>
          <w:szCs w:val="24"/>
          <w:lang w:val="sr-Cyrl-CS"/>
        </w:rPr>
        <w:t xml:space="preserve"> закона) имаће</w:t>
      </w:r>
      <w:r w:rsidRPr="00F40164">
        <w:rPr>
          <w:rFonts w:ascii="Times New Roman" w:hAnsi="Times New Roman" w:cs="Times New Roman"/>
          <w:sz w:val="24"/>
          <w:szCs w:val="24"/>
          <w:lang w:val="sr-Cyrl-CS"/>
        </w:rPr>
        <w:t xml:space="preserve"> утицај на </w:t>
      </w:r>
      <w:r w:rsidR="00B47D64" w:rsidRPr="00F40164">
        <w:rPr>
          <w:rFonts w:ascii="Times New Roman" w:hAnsi="Times New Roman" w:cs="Times New Roman"/>
          <w:sz w:val="24"/>
          <w:szCs w:val="24"/>
          <w:lang w:val="sr-Cyrl-CS"/>
        </w:rPr>
        <w:t xml:space="preserve">будуће власнике поморских бродова чији </w:t>
      </w:r>
      <w:r w:rsidR="00F13C85" w:rsidRPr="00F40164">
        <w:rPr>
          <w:rFonts w:ascii="Times New Roman" w:hAnsi="Times New Roman" w:cs="Times New Roman"/>
          <w:sz w:val="24"/>
          <w:szCs w:val="24"/>
          <w:lang w:val="sr-Cyrl-CS"/>
        </w:rPr>
        <w:t xml:space="preserve">је </w:t>
      </w:r>
      <w:r w:rsidR="00B47D64" w:rsidRPr="00F40164">
        <w:rPr>
          <w:rFonts w:ascii="Times New Roman" w:hAnsi="Times New Roman" w:cs="Times New Roman"/>
          <w:sz w:val="24"/>
          <w:szCs w:val="24"/>
          <w:lang w:val="sr-Cyrl-CS"/>
        </w:rPr>
        <w:t>век трајања истекао</w:t>
      </w:r>
      <w:r w:rsidR="007462DD" w:rsidRPr="00F40164">
        <w:rPr>
          <w:rFonts w:ascii="Times New Roman" w:hAnsi="Times New Roman" w:cs="Times New Roman"/>
          <w:sz w:val="24"/>
          <w:szCs w:val="24"/>
          <w:lang w:val="sr-Cyrl-CS"/>
        </w:rPr>
        <w:t xml:space="preserve">. </w:t>
      </w:r>
      <w:r w:rsidR="008E03DE" w:rsidRPr="00F40164">
        <w:rPr>
          <w:rFonts w:ascii="Times New Roman" w:hAnsi="Times New Roman" w:cs="Times New Roman"/>
          <w:sz w:val="24"/>
          <w:szCs w:val="24"/>
          <w:lang w:val="sr-Cyrl-CS"/>
        </w:rPr>
        <w:t>Увођење ове обавезе власницима поморских бродова чији је век трајања истека</w:t>
      </w:r>
      <w:r w:rsidR="004010C2" w:rsidRPr="00F40164">
        <w:rPr>
          <w:rFonts w:ascii="Times New Roman" w:hAnsi="Times New Roman" w:cs="Times New Roman"/>
          <w:sz w:val="24"/>
          <w:szCs w:val="24"/>
          <w:lang w:val="sr-Cyrl-CS"/>
        </w:rPr>
        <w:t>о омогућиће се већа безбедност и</w:t>
      </w:r>
      <w:r w:rsidR="008E03DE" w:rsidRPr="00F40164">
        <w:rPr>
          <w:rFonts w:ascii="Times New Roman" w:hAnsi="Times New Roman" w:cs="Times New Roman"/>
          <w:sz w:val="24"/>
          <w:szCs w:val="24"/>
          <w:lang w:val="sr-Cyrl-CS"/>
        </w:rPr>
        <w:t xml:space="preserve"> заштита здравља </w:t>
      </w:r>
      <w:r w:rsidR="007A0F0C" w:rsidRPr="00F40164">
        <w:rPr>
          <w:rFonts w:ascii="Times New Roman" w:hAnsi="Times New Roman" w:cs="Times New Roman"/>
          <w:sz w:val="24"/>
          <w:szCs w:val="24"/>
          <w:lang w:val="sr-Cyrl-CS"/>
        </w:rPr>
        <w:t>љ</w:t>
      </w:r>
      <w:r w:rsidR="008E03DE" w:rsidRPr="00F40164">
        <w:rPr>
          <w:rFonts w:ascii="Times New Roman" w:hAnsi="Times New Roman" w:cs="Times New Roman"/>
          <w:sz w:val="24"/>
          <w:szCs w:val="24"/>
          <w:lang w:val="sr-Cyrl-CS"/>
        </w:rPr>
        <w:t>уди и спречавање загађења морске средине. Тренутно у</w:t>
      </w:r>
      <w:r w:rsidR="003C3A1C" w:rsidRPr="00F40164">
        <w:rPr>
          <w:rFonts w:ascii="Times New Roman" w:hAnsi="Times New Roman" w:cs="Times New Roman"/>
          <w:sz w:val="24"/>
          <w:szCs w:val="24"/>
          <w:lang w:val="sr-Cyrl-CS"/>
        </w:rPr>
        <w:t xml:space="preserve"> уписницима</w:t>
      </w:r>
      <w:r w:rsidR="00B47D64" w:rsidRPr="00F40164">
        <w:rPr>
          <w:rFonts w:ascii="Times New Roman" w:hAnsi="Times New Roman" w:cs="Times New Roman"/>
          <w:sz w:val="24"/>
          <w:szCs w:val="24"/>
          <w:lang w:val="sr-Cyrl-CS"/>
        </w:rPr>
        <w:t xml:space="preserve"> поморских бродова Републике</w:t>
      </w:r>
      <w:r w:rsidR="008E03DE" w:rsidRPr="00F40164">
        <w:rPr>
          <w:rFonts w:ascii="Times New Roman" w:hAnsi="Times New Roman" w:cs="Times New Roman"/>
          <w:sz w:val="24"/>
          <w:szCs w:val="24"/>
          <w:lang w:val="sr-Cyrl-CS"/>
        </w:rPr>
        <w:t xml:space="preserve"> Србије</w:t>
      </w:r>
      <w:r w:rsidR="00B47D64" w:rsidRPr="00F40164">
        <w:rPr>
          <w:rFonts w:ascii="Times New Roman" w:hAnsi="Times New Roman" w:cs="Times New Roman"/>
          <w:sz w:val="24"/>
          <w:szCs w:val="24"/>
          <w:lang w:val="sr-Cyrl-CS"/>
        </w:rPr>
        <w:t xml:space="preserve"> нема уписан ни</w:t>
      </w:r>
      <w:r w:rsidR="003C3A1C" w:rsidRPr="00F40164">
        <w:rPr>
          <w:rFonts w:ascii="Times New Roman" w:hAnsi="Times New Roman" w:cs="Times New Roman"/>
          <w:sz w:val="24"/>
          <w:szCs w:val="24"/>
          <w:lang w:val="sr-Cyrl-CS"/>
        </w:rPr>
        <w:t xml:space="preserve"> </w:t>
      </w:r>
      <w:r w:rsidR="00B47D64" w:rsidRPr="00F40164">
        <w:rPr>
          <w:rFonts w:ascii="Times New Roman" w:hAnsi="Times New Roman" w:cs="Times New Roman"/>
          <w:sz w:val="24"/>
          <w:szCs w:val="24"/>
          <w:lang w:val="sr-Cyrl-CS"/>
        </w:rPr>
        <w:t>један поморски брод</w:t>
      </w:r>
      <w:r w:rsidR="00FF0CD7" w:rsidRPr="00F40164">
        <w:rPr>
          <w:rFonts w:ascii="Times New Roman" w:hAnsi="Times New Roman" w:cs="Times New Roman"/>
          <w:sz w:val="24"/>
          <w:szCs w:val="24"/>
          <w:lang w:val="sr-Cyrl-CS"/>
        </w:rPr>
        <w:t>.</w:t>
      </w:r>
      <w:r w:rsidR="007462DD" w:rsidRPr="00F40164">
        <w:rPr>
          <w:rFonts w:ascii="Times New Roman" w:hAnsi="Times New Roman" w:cs="Times New Roman"/>
          <w:sz w:val="24"/>
          <w:szCs w:val="24"/>
          <w:lang w:val="sr-Cyrl-CS"/>
        </w:rPr>
        <w:t xml:space="preserve"> </w:t>
      </w:r>
    </w:p>
    <w:p w14:paraId="36157D32" w14:textId="425168D8" w:rsidR="00FF0CD7" w:rsidRPr="00F40164" w:rsidRDefault="00F40164" w:rsidP="00FF0CD7">
      <w:pPr>
        <w:ind w:right="44" w:firstLine="720"/>
        <w:rPr>
          <w:rFonts w:ascii="Times New Roman" w:hAnsi="Times New Roman" w:cs="Times New Roman"/>
          <w:sz w:val="24"/>
          <w:szCs w:val="24"/>
          <w:lang w:val="sr-Cyrl-CS"/>
        </w:rPr>
      </w:pPr>
      <w:r>
        <w:rPr>
          <w:rFonts w:ascii="Times New Roman" w:hAnsi="Times New Roman" w:cs="Times New Roman"/>
          <w:sz w:val="24"/>
          <w:szCs w:val="24"/>
          <w:lang w:val="sr-Cyrl-CS"/>
        </w:rPr>
        <w:t>Предлог</w:t>
      </w:r>
      <w:r w:rsidR="00FF0CD7" w:rsidRPr="00F40164">
        <w:rPr>
          <w:rFonts w:ascii="Times New Roman" w:hAnsi="Times New Roman" w:cs="Times New Roman"/>
          <w:sz w:val="24"/>
          <w:szCs w:val="24"/>
          <w:lang w:val="sr-Cyrl-CS"/>
        </w:rPr>
        <w:t xml:space="preserve"> закона ће утицати и  на привредна друштва, односно друга правна лица којима је издато одобрење за обављање послова посредовања при запошљавању помораца по важећем Закону о поморској пловидби, за чије издавање није био прописан рок. </w:t>
      </w:r>
      <w:r w:rsidR="00B17D5E" w:rsidRPr="00F40164">
        <w:rPr>
          <w:rFonts w:ascii="Times New Roman" w:hAnsi="Times New Roman" w:cs="Times New Roman"/>
          <w:sz w:val="24"/>
          <w:szCs w:val="24"/>
          <w:lang w:val="sr-Cyrl-CS"/>
        </w:rPr>
        <w:t xml:space="preserve"> </w:t>
      </w:r>
      <w:r w:rsidR="007462DD" w:rsidRPr="00F40164">
        <w:rPr>
          <w:rFonts w:ascii="Times New Roman" w:hAnsi="Times New Roman" w:cs="Times New Roman"/>
          <w:sz w:val="24"/>
          <w:szCs w:val="24"/>
          <w:lang w:val="sr-Cyrl-CS"/>
        </w:rPr>
        <w:t>Прописивањем рока од 5 година на који ће се издавати</w:t>
      </w:r>
      <w:r w:rsidR="00B17D5E" w:rsidRPr="00F40164">
        <w:rPr>
          <w:rFonts w:ascii="Times New Roman" w:hAnsi="Times New Roman" w:cs="Times New Roman"/>
          <w:sz w:val="24"/>
          <w:szCs w:val="24"/>
          <w:lang w:val="sr-Cyrl-CS"/>
        </w:rPr>
        <w:t xml:space="preserve"> одобрења омогућиће </w:t>
      </w:r>
      <w:r w:rsidR="0026114C" w:rsidRPr="00F40164">
        <w:rPr>
          <w:rFonts w:ascii="Times New Roman" w:hAnsi="Times New Roman" w:cs="Times New Roman"/>
          <w:sz w:val="24"/>
          <w:szCs w:val="24"/>
          <w:lang w:val="sr-Cyrl-CS"/>
        </w:rPr>
        <w:t xml:space="preserve">се </w:t>
      </w:r>
      <w:r w:rsidR="007462DD" w:rsidRPr="00F40164">
        <w:rPr>
          <w:rFonts w:ascii="Times New Roman" w:hAnsi="Times New Roman" w:cs="Times New Roman"/>
          <w:sz w:val="24"/>
          <w:szCs w:val="24"/>
          <w:lang w:val="sr-Cyrl-CS"/>
        </w:rPr>
        <w:t>већ</w:t>
      </w:r>
      <w:r w:rsidR="0026114C" w:rsidRPr="00F40164">
        <w:rPr>
          <w:rFonts w:ascii="Times New Roman" w:hAnsi="Times New Roman" w:cs="Times New Roman"/>
          <w:sz w:val="24"/>
          <w:szCs w:val="24"/>
          <w:lang w:val="sr-Cyrl-CS"/>
        </w:rPr>
        <w:t>а контрола</w:t>
      </w:r>
      <w:r w:rsidR="007462DD" w:rsidRPr="00F40164">
        <w:rPr>
          <w:rFonts w:ascii="Times New Roman" w:hAnsi="Times New Roman" w:cs="Times New Roman"/>
          <w:sz w:val="24"/>
          <w:szCs w:val="24"/>
          <w:lang w:val="sr-Cyrl-CS"/>
        </w:rPr>
        <w:t xml:space="preserve"> испуњености прописаних услова за његово издавање.</w:t>
      </w:r>
    </w:p>
    <w:p w14:paraId="7170AD38" w14:textId="750CE26B" w:rsidR="007462DD" w:rsidRPr="00F40164" w:rsidRDefault="00F40164" w:rsidP="007462DD">
      <w:pPr>
        <w:ind w:right="44" w:firstLine="720"/>
        <w:rPr>
          <w:rFonts w:ascii="Times New Roman" w:hAnsi="Times New Roman" w:cs="Times New Roman"/>
          <w:sz w:val="24"/>
          <w:szCs w:val="24"/>
          <w:lang w:val="sr-Cyrl-CS"/>
        </w:rPr>
      </w:pPr>
      <w:r>
        <w:rPr>
          <w:rFonts w:ascii="Times New Roman" w:hAnsi="Times New Roman" w:cs="Times New Roman"/>
          <w:sz w:val="24"/>
          <w:szCs w:val="24"/>
          <w:lang w:val="sr-Cyrl-CS"/>
        </w:rPr>
        <w:t>Предлог</w:t>
      </w:r>
      <w:r w:rsidR="00FF0CD7" w:rsidRPr="00F40164">
        <w:rPr>
          <w:rFonts w:ascii="Times New Roman" w:hAnsi="Times New Roman" w:cs="Times New Roman"/>
          <w:sz w:val="24"/>
          <w:szCs w:val="24"/>
          <w:lang w:val="sr-Cyrl-CS"/>
        </w:rPr>
        <w:t xml:space="preserve"> закона ће утиц</w:t>
      </w:r>
      <w:r w:rsidR="003C3A1C" w:rsidRPr="00F40164">
        <w:rPr>
          <w:rFonts w:ascii="Times New Roman" w:hAnsi="Times New Roman" w:cs="Times New Roman"/>
          <w:sz w:val="24"/>
          <w:szCs w:val="24"/>
          <w:lang w:val="sr-Cyrl-CS"/>
        </w:rPr>
        <w:t>а</w:t>
      </w:r>
      <w:r w:rsidR="00FF0CD7" w:rsidRPr="00F40164">
        <w:rPr>
          <w:rFonts w:ascii="Times New Roman" w:hAnsi="Times New Roman" w:cs="Times New Roman"/>
          <w:sz w:val="24"/>
          <w:szCs w:val="24"/>
          <w:lang w:val="sr-Cyrl-CS"/>
        </w:rPr>
        <w:t xml:space="preserve">ти и </w:t>
      </w:r>
      <w:r w:rsidR="00F13C85" w:rsidRPr="00F40164">
        <w:rPr>
          <w:rFonts w:ascii="Times New Roman" w:hAnsi="Times New Roman" w:cs="Times New Roman"/>
          <w:sz w:val="24"/>
          <w:szCs w:val="24"/>
          <w:lang w:val="sr-Cyrl-CS"/>
        </w:rPr>
        <w:t>на бродаре</w:t>
      </w:r>
      <w:r w:rsidR="00996A28" w:rsidRPr="00F40164">
        <w:rPr>
          <w:rFonts w:ascii="Times New Roman" w:hAnsi="Times New Roman" w:cs="Times New Roman"/>
          <w:sz w:val="24"/>
          <w:szCs w:val="24"/>
          <w:lang w:val="sr-Cyrl-CS"/>
        </w:rPr>
        <w:t xml:space="preserve"> односно </w:t>
      </w:r>
      <w:r w:rsidR="00F13C85" w:rsidRPr="00F40164">
        <w:rPr>
          <w:rFonts w:ascii="Times New Roman" w:hAnsi="Times New Roman" w:cs="Times New Roman"/>
          <w:sz w:val="24"/>
          <w:szCs w:val="24"/>
          <w:lang w:val="sr-Cyrl-CS"/>
        </w:rPr>
        <w:t xml:space="preserve">послодавце помораца, </w:t>
      </w:r>
      <w:r w:rsidR="007462DD" w:rsidRPr="00F40164">
        <w:rPr>
          <w:rFonts w:ascii="Times New Roman" w:hAnsi="Times New Roman" w:cs="Times New Roman"/>
          <w:sz w:val="24"/>
          <w:szCs w:val="24"/>
          <w:lang w:val="sr-Cyrl-CS"/>
        </w:rPr>
        <w:t xml:space="preserve">који ће бити у обавези да обезбеде </w:t>
      </w:r>
      <w:r w:rsidR="00FF0CD7" w:rsidRPr="00F40164">
        <w:rPr>
          <w:rFonts w:ascii="Times New Roman" w:hAnsi="Times New Roman" w:cs="Times New Roman"/>
          <w:sz w:val="24"/>
          <w:szCs w:val="24"/>
          <w:lang w:val="sr-Cyrl-CS"/>
        </w:rPr>
        <w:t>полису осигурања, односно друго финансијско је</w:t>
      </w:r>
      <w:r w:rsidR="007462DD" w:rsidRPr="00F40164">
        <w:rPr>
          <w:rFonts w:ascii="Times New Roman" w:hAnsi="Times New Roman" w:cs="Times New Roman"/>
          <w:sz w:val="24"/>
          <w:szCs w:val="24"/>
          <w:lang w:val="sr-Cyrl-CS"/>
        </w:rPr>
        <w:t>мство</w:t>
      </w:r>
      <w:r w:rsidR="00F13C85" w:rsidRPr="00F40164">
        <w:rPr>
          <w:rFonts w:ascii="Times New Roman" w:hAnsi="Times New Roman" w:cs="Times New Roman"/>
          <w:sz w:val="24"/>
          <w:szCs w:val="24"/>
          <w:lang w:val="sr-Cyrl-CS"/>
        </w:rPr>
        <w:t xml:space="preserve"> </w:t>
      </w:r>
      <w:r w:rsidR="007462DD" w:rsidRPr="00F40164">
        <w:rPr>
          <w:rFonts w:ascii="Times New Roman" w:hAnsi="Times New Roman" w:cs="Times New Roman"/>
          <w:sz w:val="24"/>
          <w:szCs w:val="24"/>
          <w:lang w:val="sr-Cyrl-CS"/>
        </w:rPr>
        <w:t>из које ће поморци</w:t>
      </w:r>
      <w:r w:rsidR="00F13C85" w:rsidRPr="00F40164">
        <w:rPr>
          <w:rFonts w:ascii="Times New Roman" w:hAnsi="Times New Roman" w:cs="Times New Roman"/>
          <w:sz w:val="24"/>
          <w:szCs w:val="24"/>
          <w:lang w:val="sr-Cyrl-CS"/>
        </w:rPr>
        <w:t xml:space="preserve"> који раде на поморским бродовима </w:t>
      </w:r>
      <w:r w:rsidR="007462DD" w:rsidRPr="00F40164">
        <w:rPr>
          <w:rFonts w:ascii="Times New Roman" w:hAnsi="Times New Roman" w:cs="Times New Roman"/>
          <w:sz w:val="24"/>
          <w:szCs w:val="24"/>
          <w:lang w:val="sr-Cyrl-CS"/>
        </w:rPr>
        <w:t>моћи наплатити трош</w:t>
      </w:r>
      <w:r w:rsidR="007A0F0C" w:rsidRPr="00F40164">
        <w:rPr>
          <w:rFonts w:ascii="Times New Roman" w:hAnsi="Times New Roman" w:cs="Times New Roman"/>
          <w:sz w:val="24"/>
          <w:szCs w:val="24"/>
          <w:lang w:val="sr-Cyrl-CS"/>
        </w:rPr>
        <w:t>кове</w:t>
      </w:r>
      <w:r w:rsidR="007462DD" w:rsidRPr="00F40164">
        <w:rPr>
          <w:rFonts w:ascii="Times New Roman" w:hAnsi="Times New Roman" w:cs="Times New Roman"/>
          <w:sz w:val="24"/>
          <w:szCs w:val="24"/>
          <w:lang w:val="sr-Cyrl-CS"/>
        </w:rPr>
        <w:t xml:space="preserve"> у случају напуштања помораца, репатријације помораца, као и у случају потраживања поморца за сл</w:t>
      </w:r>
      <w:r w:rsidR="004010C2" w:rsidRPr="00F40164">
        <w:rPr>
          <w:rFonts w:ascii="Times New Roman" w:hAnsi="Times New Roman" w:cs="Times New Roman"/>
          <w:sz w:val="24"/>
          <w:szCs w:val="24"/>
          <w:lang w:val="sr-Cyrl-CS"/>
        </w:rPr>
        <w:t>учај смрти и</w:t>
      </w:r>
      <w:r w:rsidR="007462DD" w:rsidRPr="00F40164">
        <w:rPr>
          <w:rFonts w:ascii="Times New Roman" w:hAnsi="Times New Roman" w:cs="Times New Roman"/>
          <w:sz w:val="24"/>
          <w:szCs w:val="24"/>
          <w:lang w:val="sr-Cyrl-CS"/>
        </w:rPr>
        <w:t xml:space="preserve"> повреда на раду.</w:t>
      </w:r>
    </w:p>
    <w:p w14:paraId="0AB2372E" w14:textId="4C2E5E8B" w:rsidR="00F13C85" w:rsidRPr="00F40164" w:rsidRDefault="00F40164" w:rsidP="007462DD">
      <w:pPr>
        <w:ind w:right="44" w:firstLine="720"/>
        <w:rPr>
          <w:rFonts w:ascii="Times New Roman" w:hAnsi="Times New Roman" w:cs="Times New Roman"/>
          <w:sz w:val="24"/>
          <w:szCs w:val="24"/>
          <w:lang w:val="sr-Cyrl-CS"/>
        </w:rPr>
      </w:pPr>
      <w:r>
        <w:rPr>
          <w:rFonts w:ascii="Times New Roman" w:hAnsi="Times New Roman" w:cs="Times New Roman"/>
          <w:sz w:val="24"/>
          <w:szCs w:val="24"/>
          <w:lang w:val="sr-Cyrl-CS"/>
        </w:rPr>
        <w:t>Предлог</w:t>
      </w:r>
      <w:r w:rsidR="007462DD" w:rsidRPr="00F40164">
        <w:rPr>
          <w:rFonts w:ascii="Times New Roman" w:hAnsi="Times New Roman" w:cs="Times New Roman"/>
          <w:sz w:val="24"/>
          <w:szCs w:val="24"/>
          <w:lang w:val="sr-Cyrl-CS"/>
        </w:rPr>
        <w:t xml:space="preserve"> закона ће утицати и на поморце који раде на поморским бродови</w:t>
      </w:r>
      <w:r w:rsidR="009528E6" w:rsidRPr="00F40164">
        <w:rPr>
          <w:rFonts w:ascii="Times New Roman" w:hAnsi="Times New Roman" w:cs="Times New Roman"/>
          <w:sz w:val="24"/>
          <w:szCs w:val="24"/>
          <w:lang w:val="sr-Cyrl-CS"/>
        </w:rPr>
        <w:t>ма који ће моћи да из полисе осигурања или другог финансијског јемства,</w:t>
      </w:r>
      <w:r w:rsidR="007462DD" w:rsidRPr="00F40164">
        <w:rPr>
          <w:rFonts w:ascii="Times New Roman" w:hAnsi="Times New Roman" w:cs="Times New Roman"/>
          <w:sz w:val="24"/>
          <w:szCs w:val="24"/>
          <w:lang w:val="sr-Cyrl-CS"/>
        </w:rPr>
        <w:t xml:space="preserve"> наплате трошкове у случају напуштања помораца, репатријације помораца, као и у случају потраживања поморца за </w:t>
      </w:r>
      <w:r w:rsidR="009528E6" w:rsidRPr="00F40164">
        <w:rPr>
          <w:rFonts w:ascii="Times New Roman" w:hAnsi="Times New Roman" w:cs="Times New Roman"/>
          <w:sz w:val="24"/>
          <w:szCs w:val="24"/>
          <w:lang w:val="sr-Cyrl-CS"/>
        </w:rPr>
        <w:t>случај смрти</w:t>
      </w:r>
      <w:r w:rsidR="007462DD" w:rsidRPr="00F40164">
        <w:rPr>
          <w:rFonts w:ascii="Times New Roman" w:hAnsi="Times New Roman" w:cs="Times New Roman"/>
          <w:sz w:val="24"/>
          <w:szCs w:val="24"/>
          <w:lang w:val="sr-Cyrl-CS"/>
        </w:rPr>
        <w:t xml:space="preserve"> и повреда на раду</w:t>
      </w:r>
      <w:r w:rsidR="009528E6" w:rsidRPr="00F40164">
        <w:rPr>
          <w:rFonts w:ascii="Times New Roman" w:hAnsi="Times New Roman" w:cs="Times New Roman"/>
          <w:sz w:val="24"/>
          <w:szCs w:val="24"/>
          <w:lang w:val="sr-Cyrl-CS"/>
        </w:rPr>
        <w:t>,</w:t>
      </w:r>
      <w:r w:rsidR="007462DD" w:rsidRPr="00F40164">
        <w:rPr>
          <w:rFonts w:ascii="Times New Roman" w:hAnsi="Times New Roman" w:cs="Times New Roman"/>
          <w:sz w:val="24"/>
          <w:szCs w:val="24"/>
          <w:lang w:val="sr-Cyrl-CS"/>
        </w:rPr>
        <w:t xml:space="preserve"> </w:t>
      </w:r>
      <w:r w:rsidR="0026114C" w:rsidRPr="00F40164">
        <w:rPr>
          <w:rFonts w:ascii="Times New Roman" w:hAnsi="Times New Roman" w:cs="Times New Roman"/>
          <w:sz w:val="24"/>
          <w:szCs w:val="24"/>
          <w:lang w:val="sr-Cyrl-CS"/>
        </w:rPr>
        <w:t xml:space="preserve">тако </w:t>
      </w:r>
      <w:r w:rsidR="007462DD" w:rsidRPr="00F40164">
        <w:rPr>
          <w:rFonts w:ascii="Times New Roman" w:hAnsi="Times New Roman" w:cs="Times New Roman"/>
          <w:sz w:val="24"/>
          <w:szCs w:val="24"/>
          <w:lang w:val="sr-Cyrl-CS"/>
        </w:rPr>
        <w:t xml:space="preserve">што ће повећати </w:t>
      </w:r>
      <w:r w:rsidR="00F13C85" w:rsidRPr="00F40164">
        <w:rPr>
          <w:rFonts w:ascii="Times New Roman" w:hAnsi="Times New Roman" w:cs="Times New Roman"/>
          <w:sz w:val="24"/>
          <w:szCs w:val="24"/>
          <w:lang w:val="sr-Cyrl-CS"/>
        </w:rPr>
        <w:t xml:space="preserve">ниво заштите права </w:t>
      </w:r>
      <w:r w:rsidR="007462DD" w:rsidRPr="00F40164">
        <w:rPr>
          <w:rFonts w:ascii="Times New Roman" w:hAnsi="Times New Roman" w:cs="Times New Roman"/>
          <w:sz w:val="24"/>
          <w:szCs w:val="24"/>
          <w:lang w:val="sr-Cyrl-CS"/>
        </w:rPr>
        <w:t>помораца и повећати имовински сигурност по</w:t>
      </w:r>
      <w:r w:rsidR="007A0F0C" w:rsidRPr="00F40164">
        <w:rPr>
          <w:rFonts w:ascii="Times New Roman" w:hAnsi="Times New Roman" w:cs="Times New Roman"/>
          <w:sz w:val="24"/>
          <w:szCs w:val="24"/>
          <w:lang w:val="sr-Cyrl-CS"/>
        </w:rPr>
        <w:t>мораца и њихових пор</w:t>
      </w:r>
      <w:r w:rsidR="007462DD" w:rsidRPr="00F40164">
        <w:rPr>
          <w:rFonts w:ascii="Times New Roman" w:hAnsi="Times New Roman" w:cs="Times New Roman"/>
          <w:sz w:val="24"/>
          <w:szCs w:val="24"/>
          <w:lang w:val="sr-Cyrl-CS"/>
        </w:rPr>
        <w:t xml:space="preserve">одица. </w:t>
      </w:r>
    </w:p>
    <w:p w14:paraId="71FBA0AC" w14:textId="275EB1BB" w:rsidR="009911BA" w:rsidRPr="00F40164" w:rsidRDefault="00F40164" w:rsidP="009911BA">
      <w:pPr>
        <w:ind w:right="44" w:firstLine="720"/>
        <w:rPr>
          <w:rFonts w:ascii="Times New Roman" w:hAnsi="Times New Roman" w:cs="Times New Roman"/>
          <w:sz w:val="24"/>
          <w:szCs w:val="24"/>
          <w:lang w:val="sr-Cyrl-CS"/>
        </w:rPr>
      </w:pPr>
      <w:r>
        <w:rPr>
          <w:rFonts w:ascii="Times New Roman" w:hAnsi="Times New Roman" w:cs="Times New Roman"/>
          <w:sz w:val="24"/>
          <w:szCs w:val="24"/>
          <w:lang w:val="sr-Cyrl-CS"/>
        </w:rPr>
        <w:t>Предлог</w:t>
      </w:r>
      <w:r w:rsidR="0039773D" w:rsidRPr="00F40164">
        <w:rPr>
          <w:rFonts w:ascii="Times New Roman" w:hAnsi="Times New Roman" w:cs="Times New Roman"/>
          <w:sz w:val="24"/>
          <w:szCs w:val="24"/>
          <w:lang w:val="sr-Cyrl-CS"/>
        </w:rPr>
        <w:t xml:space="preserve">ом закона наставља се процес </w:t>
      </w:r>
      <w:r w:rsidR="00B47D64" w:rsidRPr="00F40164">
        <w:rPr>
          <w:rFonts w:ascii="Times New Roman" w:hAnsi="Times New Roman" w:cs="Times New Roman"/>
          <w:sz w:val="24"/>
          <w:szCs w:val="24"/>
          <w:lang w:val="sr-Cyrl-CS"/>
        </w:rPr>
        <w:t xml:space="preserve">усаглашавања домаћег законодавства са прописима Европске уније </w:t>
      </w:r>
      <w:r w:rsidR="008950DF" w:rsidRPr="00F40164">
        <w:rPr>
          <w:rFonts w:ascii="Times New Roman" w:hAnsi="Times New Roman" w:cs="Times New Roman"/>
          <w:sz w:val="24"/>
          <w:szCs w:val="24"/>
          <w:lang w:val="sr-Cyrl-CS"/>
        </w:rPr>
        <w:t>који</w:t>
      </w:r>
      <w:r w:rsidR="0026114C" w:rsidRPr="00F40164">
        <w:rPr>
          <w:rFonts w:ascii="Times New Roman" w:hAnsi="Times New Roman" w:cs="Times New Roman"/>
          <w:sz w:val="24"/>
          <w:szCs w:val="24"/>
          <w:lang w:val="sr-Cyrl-CS"/>
        </w:rPr>
        <w:t xml:space="preserve"> се односи</w:t>
      </w:r>
      <w:r w:rsidR="009911BA" w:rsidRPr="00F40164">
        <w:rPr>
          <w:rFonts w:ascii="Times New Roman" w:hAnsi="Times New Roman" w:cs="Times New Roman"/>
          <w:sz w:val="24"/>
          <w:szCs w:val="24"/>
          <w:lang w:val="sr-Cyrl-CS"/>
        </w:rPr>
        <w:t xml:space="preserve"> </w:t>
      </w:r>
      <w:r w:rsidR="007A0F0C" w:rsidRPr="00F40164">
        <w:rPr>
          <w:rFonts w:ascii="Times New Roman" w:hAnsi="Times New Roman" w:cs="Times New Roman"/>
          <w:sz w:val="24"/>
          <w:szCs w:val="24"/>
          <w:lang w:val="sr-Cyrl-CS"/>
        </w:rPr>
        <w:t xml:space="preserve">на </w:t>
      </w:r>
      <w:r w:rsidR="0026114C" w:rsidRPr="00F40164">
        <w:rPr>
          <w:rFonts w:ascii="Times New Roman" w:hAnsi="Times New Roman" w:cs="Times New Roman"/>
          <w:sz w:val="24"/>
          <w:szCs w:val="24"/>
          <w:lang w:val="sr-Cyrl-CS"/>
        </w:rPr>
        <w:t>обавезу</w:t>
      </w:r>
      <w:r w:rsidR="009911BA" w:rsidRPr="00F40164">
        <w:rPr>
          <w:rFonts w:ascii="Times New Roman" w:hAnsi="Times New Roman" w:cs="Times New Roman"/>
          <w:sz w:val="24"/>
          <w:szCs w:val="24"/>
          <w:lang w:val="sr-Cyrl-CS"/>
        </w:rPr>
        <w:t xml:space="preserve"> министарства</w:t>
      </w:r>
      <w:r w:rsidR="0008501A" w:rsidRPr="00F40164">
        <w:rPr>
          <w:rFonts w:ascii="Times New Roman" w:hAnsi="Times New Roman" w:cs="Times New Roman"/>
          <w:bCs/>
          <w:sz w:val="24"/>
          <w:szCs w:val="24"/>
          <w:lang w:val="sr-Cyrl-CS" w:eastAsia="sr-Latn-CS"/>
        </w:rPr>
        <w:t xml:space="preserve"> да пријави органе и организације за IMO план контроле држава чланица (IMO Audit Scheme), да достави Европској комисији и државама чланицама Европске уније податке о</w:t>
      </w:r>
      <w:r w:rsidR="007A0F0C" w:rsidRPr="00F40164">
        <w:rPr>
          <w:rFonts w:ascii="Times New Roman" w:hAnsi="Times New Roman" w:cs="Times New Roman"/>
          <w:bCs/>
          <w:sz w:val="24"/>
          <w:szCs w:val="24"/>
          <w:lang w:val="sr-Cyrl-CS" w:eastAsia="sr-Latn-CS"/>
        </w:rPr>
        <w:t xml:space="preserve"> броду, као и обавезу достављања</w:t>
      </w:r>
      <w:r w:rsidR="0008501A" w:rsidRPr="00F40164">
        <w:rPr>
          <w:rFonts w:ascii="Times New Roman" w:hAnsi="Times New Roman" w:cs="Times New Roman"/>
          <w:bCs/>
          <w:sz w:val="24"/>
          <w:szCs w:val="24"/>
          <w:lang w:val="sr-Cyrl-CS" w:eastAsia="sr-Latn-CS"/>
        </w:rPr>
        <w:t xml:space="preserve"> Европској комисији извештај</w:t>
      </w:r>
      <w:r w:rsidR="0026114C" w:rsidRPr="00F40164">
        <w:rPr>
          <w:rFonts w:ascii="Times New Roman" w:hAnsi="Times New Roman" w:cs="Times New Roman"/>
          <w:bCs/>
          <w:sz w:val="24"/>
          <w:szCs w:val="24"/>
          <w:lang w:val="sr-Cyrl-CS" w:eastAsia="sr-Latn-CS"/>
        </w:rPr>
        <w:t>а</w:t>
      </w:r>
      <w:r w:rsidR="0008501A" w:rsidRPr="00F40164">
        <w:rPr>
          <w:rFonts w:ascii="Times New Roman" w:hAnsi="Times New Roman" w:cs="Times New Roman"/>
          <w:bCs/>
          <w:sz w:val="24"/>
          <w:szCs w:val="24"/>
          <w:lang w:val="sr-Cyrl-CS" w:eastAsia="sr-Latn-CS"/>
        </w:rPr>
        <w:t xml:space="preserve"> о вршењу својих дужност</w:t>
      </w:r>
      <w:r w:rsidR="0026114C" w:rsidRPr="00F40164">
        <w:rPr>
          <w:rFonts w:ascii="Times New Roman" w:hAnsi="Times New Roman" w:cs="Times New Roman"/>
          <w:bCs/>
          <w:sz w:val="24"/>
          <w:szCs w:val="24"/>
          <w:lang w:val="sr-Cyrl-CS" w:eastAsia="sr-Latn-CS"/>
        </w:rPr>
        <w:t>и</w:t>
      </w:r>
      <w:r w:rsidR="0008501A" w:rsidRPr="00F40164">
        <w:rPr>
          <w:rFonts w:ascii="Times New Roman" w:hAnsi="Times New Roman" w:cs="Times New Roman"/>
          <w:bCs/>
          <w:sz w:val="24"/>
          <w:szCs w:val="24"/>
          <w:lang w:val="sr-Cyrl-CS" w:eastAsia="sr-Latn-CS"/>
        </w:rPr>
        <w:t xml:space="preserve"> у случају да се поморски бродови који вију заставу Републике Србије нађу на црној или сивој листи објављеној у најновијем извештају Париског меморандума о ра</w:t>
      </w:r>
      <w:r w:rsidR="009911BA" w:rsidRPr="00F40164">
        <w:rPr>
          <w:rFonts w:ascii="Times New Roman" w:hAnsi="Times New Roman" w:cs="Times New Roman"/>
          <w:bCs/>
          <w:sz w:val="24"/>
          <w:szCs w:val="24"/>
          <w:lang w:val="sr-Cyrl-CS" w:eastAsia="sr-Latn-CS"/>
        </w:rPr>
        <w:t>зумевању о контроли државе луке,</w:t>
      </w:r>
      <w:r w:rsidR="0008501A" w:rsidRPr="00F40164">
        <w:rPr>
          <w:rFonts w:ascii="Times New Roman" w:hAnsi="Times New Roman" w:cs="Times New Roman"/>
          <w:bCs/>
          <w:sz w:val="24"/>
          <w:szCs w:val="24"/>
          <w:lang w:val="sr-Cyrl-CS" w:eastAsia="sr-Latn-CS"/>
        </w:rPr>
        <w:t xml:space="preserve"> вршење надзора </w:t>
      </w:r>
      <w:r w:rsidR="007A0F0C" w:rsidRPr="00F40164">
        <w:rPr>
          <w:rFonts w:ascii="Times New Roman" w:hAnsi="Times New Roman" w:cs="Times New Roman"/>
          <w:bCs/>
          <w:sz w:val="24"/>
          <w:szCs w:val="24"/>
          <w:lang w:val="sr-Cyrl-CS" w:eastAsia="sr-Latn-CS"/>
        </w:rPr>
        <w:t xml:space="preserve">инспектора </w:t>
      </w:r>
      <w:r w:rsidR="0008501A" w:rsidRPr="00F40164">
        <w:rPr>
          <w:rFonts w:ascii="Times New Roman" w:hAnsi="Times New Roman" w:cs="Times New Roman"/>
          <w:bCs/>
          <w:sz w:val="24"/>
          <w:szCs w:val="24"/>
          <w:lang w:val="sr-Cyrl-CS" w:eastAsia="sr-Latn-CS"/>
        </w:rPr>
        <w:t xml:space="preserve">признате организације на поморским бродовима у вези са условима живота и рада помораца, као и мере које може да предузме ради </w:t>
      </w:r>
      <w:r w:rsidR="009911BA" w:rsidRPr="00F40164">
        <w:rPr>
          <w:rFonts w:ascii="Times New Roman" w:hAnsi="Times New Roman" w:cs="Times New Roman"/>
          <w:bCs/>
          <w:sz w:val="24"/>
          <w:szCs w:val="24"/>
          <w:lang w:val="sr-Cyrl-CS" w:eastAsia="sr-Latn-CS"/>
        </w:rPr>
        <w:t>отклањања утврђених недостатака,</w:t>
      </w:r>
      <w:r w:rsidR="006F48BE" w:rsidRPr="00F40164">
        <w:rPr>
          <w:rFonts w:ascii="Times New Roman" w:hAnsi="Times New Roman" w:cs="Times New Roman"/>
          <w:bCs/>
          <w:sz w:val="24"/>
          <w:szCs w:val="24"/>
          <w:lang w:val="sr-Cyrl-CS" w:eastAsia="sr-Latn-CS"/>
        </w:rPr>
        <w:t xml:space="preserve"> </w:t>
      </w:r>
      <w:r w:rsidR="00996A28" w:rsidRPr="00F40164">
        <w:rPr>
          <w:rFonts w:ascii="Times New Roman" w:hAnsi="Times New Roman" w:cs="Times New Roman"/>
          <w:bCs/>
          <w:sz w:val="24"/>
          <w:szCs w:val="24"/>
          <w:lang w:val="sr-Cyrl-CS" w:eastAsia="sr-Latn-CS"/>
        </w:rPr>
        <w:t>финансијску</w:t>
      </w:r>
      <w:r w:rsidR="009911BA" w:rsidRPr="00F40164">
        <w:rPr>
          <w:rFonts w:ascii="Times New Roman" w:hAnsi="Times New Roman" w:cs="Times New Roman"/>
          <w:bCs/>
          <w:sz w:val="24"/>
          <w:szCs w:val="24"/>
          <w:lang w:val="sr-Cyrl-CS" w:eastAsia="sr-Latn-CS"/>
        </w:rPr>
        <w:t xml:space="preserve"> одговорност </w:t>
      </w:r>
      <w:r w:rsidR="006F48BE" w:rsidRPr="00F40164">
        <w:rPr>
          <w:rFonts w:ascii="Times New Roman" w:hAnsi="Times New Roman" w:cs="Times New Roman"/>
          <w:bCs/>
          <w:sz w:val="24"/>
          <w:szCs w:val="24"/>
          <w:lang w:val="sr-Cyrl-CS" w:eastAsia="sr-Latn-CS"/>
        </w:rPr>
        <w:t>признате организације у случају да је правоснажном судском одлуком или арбитраж</w:t>
      </w:r>
      <w:r w:rsidR="00BD4099" w:rsidRPr="00F40164">
        <w:rPr>
          <w:rFonts w:ascii="Times New Roman" w:hAnsi="Times New Roman" w:cs="Times New Roman"/>
          <w:bCs/>
          <w:sz w:val="24"/>
          <w:szCs w:val="24"/>
          <w:lang w:val="sr-Cyrl-CS" w:eastAsia="sr-Latn-CS"/>
        </w:rPr>
        <w:t>н</w:t>
      </w:r>
      <w:r w:rsidR="006F48BE" w:rsidRPr="00F40164">
        <w:rPr>
          <w:rFonts w:ascii="Times New Roman" w:hAnsi="Times New Roman" w:cs="Times New Roman"/>
          <w:bCs/>
          <w:sz w:val="24"/>
          <w:szCs w:val="24"/>
          <w:lang w:val="sr-Cyrl-CS" w:eastAsia="sr-Latn-CS"/>
        </w:rPr>
        <w:t xml:space="preserve">ом </w:t>
      </w:r>
      <w:r w:rsidR="00BD4099" w:rsidRPr="00F40164">
        <w:rPr>
          <w:rFonts w:ascii="Times New Roman" w:hAnsi="Times New Roman" w:cs="Times New Roman"/>
          <w:bCs/>
          <w:sz w:val="24"/>
          <w:szCs w:val="24"/>
          <w:lang w:val="sr-Cyrl-CS" w:eastAsia="sr-Latn-CS"/>
        </w:rPr>
        <w:t xml:space="preserve">одлуком </w:t>
      </w:r>
      <w:r w:rsidR="006F48BE" w:rsidRPr="00F40164">
        <w:rPr>
          <w:rFonts w:ascii="Times New Roman" w:hAnsi="Times New Roman" w:cs="Times New Roman"/>
          <w:bCs/>
          <w:sz w:val="24"/>
          <w:szCs w:val="24"/>
          <w:lang w:val="sr-Cyrl-CS" w:eastAsia="sr-Latn-CS"/>
        </w:rPr>
        <w:t>утврђена одговорност министарства за мат</w:t>
      </w:r>
      <w:r w:rsidR="00BD4099" w:rsidRPr="00F40164">
        <w:rPr>
          <w:rFonts w:ascii="Times New Roman" w:hAnsi="Times New Roman" w:cs="Times New Roman"/>
          <w:bCs/>
          <w:sz w:val="24"/>
          <w:szCs w:val="24"/>
          <w:lang w:val="sr-Cyrl-CS" w:eastAsia="sr-Latn-CS"/>
        </w:rPr>
        <w:t>еријалне штете, повреде на раду или у случају смрти</w:t>
      </w:r>
      <w:r w:rsidR="006F48BE" w:rsidRPr="00F40164">
        <w:rPr>
          <w:rFonts w:ascii="Times New Roman" w:hAnsi="Times New Roman" w:cs="Times New Roman"/>
          <w:bCs/>
          <w:sz w:val="24"/>
          <w:szCs w:val="24"/>
          <w:lang w:val="sr-Cyrl-CS" w:eastAsia="sr-Latn-CS"/>
        </w:rPr>
        <w:t xml:space="preserve"> услед помор</w:t>
      </w:r>
      <w:r w:rsidR="007A0F0C" w:rsidRPr="00F40164">
        <w:rPr>
          <w:rFonts w:ascii="Times New Roman" w:hAnsi="Times New Roman" w:cs="Times New Roman"/>
          <w:bCs/>
          <w:sz w:val="24"/>
          <w:szCs w:val="24"/>
          <w:lang w:val="sr-Cyrl-CS" w:eastAsia="sr-Latn-CS"/>
        </w:rPr>
        <w:t>с</w:t>
      </w:r>
      <w:r w:rsidR="006F48BE" w:rsidRPr="00F40164">
        <w:rPr>
          <w:rFonts w:ascii="Times New Roman" w:hAnsi="Times New Roman" w:cs="Times New Roman"/>
          <w:bCs/>
          <w:sz w:val="24"/>
          <w:szCs w:val="24"/>
          <w:lang w:val="sr-Cyrl-CS" w:eastAsia="sr-Latn-CS"/>
        </w:rPr>
        <w:t>ке несреће, а које су проузроковане радом признате организације, као и садржина уговора који се закључује између министарства и признaте организације којим се уређују питањa обављања техничког надзора на поморским бродовима и издавању бродских исп</w:t>
      </w:r>
      <w:r w:rsidR="009911BA" w:rsidRPr="00F40164">
        <w:rPr>
          <w:rFonts w:ascii="Times New Roman" w:hAnsi="Times New Roman" w:cs="Times New Roman"/>
          <w:bCs/>
          <w:sz w:val="24"/>
          <w:szCs w:val="24"/>
          <w:lang w:val="sr-Cyrl-CS" w:eastAsia="sr-Latn-CS"/>
        </w:rPr>
        <w:t>рава и књига, обавезе</w:t>
      </w:r>
      <w:r w:rsidR="00B833EC" w:rsidRPr="00F40164">
        <w:rPr>
          <w:rFonts w:ascii="Times New Roman" w:hAnsi="Times New Roman" w:cs="Times New Roman"/>
          <w:bCs/>
          <w:sz w:val="24"/>
          <w:szCs w:val="24"/>
          <w:lang w:val="sr-Cyrl-CS" w:eastAsia="sr-Latn-CS"/>
        </w:rPr>
        <w:t xml:space="preserve"> послодавца да обезбеди полису осигурања или друго финансијско јемство за покриће трошкова неисплаћене зараде и других преузетих обавеза уговором о раду помораца, трошкова репатријaције, као и трошкова у случају напуштања по</w:t>
      </w:r>
      <w:r w:rsidR="009911BA" w:rsidRPr="00F40164">
        <w:rPr>
          <w:rFonts w:ascii="Times New Roman" w:hAnsi="Times New Roman" w:cs="Times New Roman"/>
          <w:bCs/>
          <w:sz w:val="24"/>
          <w:szCs w:val="24"/>
          <w:lang w:val="sr-Cyrl-CS" w:eastAsia="sr-Latn-CS"/>
        </w:rPr>
        <w:t>морца,</w:t>
      </w:r>
      <w:r w:rsidR="009911BA" w:rsidRPr="00F40164">
        <w:rPr>
          <w:rFonts w:ascii="Times New Roman" w:hAnsi="Times New Roman" w:cs="Times New Roman"/>
          <w:sz w:val="24"/>
          <w:szCs w:val="24"/>
          <w:lang w:val="sr-Cyrl-CS"/>
        </w:rPr>
        <w:t xml:space="preserve"> </w:t>
      </w:r>
      <w:r w:rsidR="009911BA" w:rsidRPr="00F40164">
        <w:rPr>
          <w:rFonts w:ascii="Times New Roman" w:hAnsi="Times New Roman" w:cs="Times New Roman"/>
          <w:bCs/>
          <w:sz w:val="24"/>
          <w:szCs w:val="24"/>
          <w:lang w:val="sr-Cyrl-CS" w:eastAsia="sr-Latn-CS"/>
        </w:rPr>
        <w:t xml:space="preserve"> подношење захтева  од стране министарства </w:t>
      </w:r>
      <w:r w:rsidR="007A0F0C" w:rsidRPr="00F40164">
        <w:rPr>
          <w:rFonts w:ascii="Times New Roman" w:hAnsi="Times New Roman" w:cs="Times New Roman"/>
          <w:bCs/>
          <w:sz w:val="24"/>
          <w:szCs w:val="24"/>
          <w:lang w:val="sr-Cyrl-CS" w:eastAsia="sr-Latn-CS"/>
        </w:rPr>
        <w:t>Европској ком</w:t>
      </w:r>
      <w:r w:rsidR="009911BA" w:rsidRPr="00F40164">
        <w:rPr>
          <w:rFonts w:ascii="Times New Roman" w:hAnsi="Times New Roman" w:cs="Times New Roman"/>
          <w:bCs/>
          <w:sz w:val="24"/>
          <w:szCs w:val="24"/>
          <w:lang w:val="sr-Cyrl-CS" w:eastAsia="sr-Latn-CS"/>
        </w:rPr>
        <w:t xml:space="preserve">исији за одузимање </w:t>
      </w:r>
      <w:r w:rsidR="009911BA" w:rsidRPr="00F40164">
        <w:rPr>
          <w:rFonts w:ascii="Times New Roman" w:hAnsi="Times New Roman" w:cs="Times New Roman"/>
          <w:bCs/>
          <w:sz w:val="24"/>
          <w:szCs w:val="24"/>
          <w:lang w:val="sr-Cyrl-CS" w:eastAsia="sr-Latn-CS"/>
        </w:rPr>
        <w:lastRenderedPageBreak/>
        <w:t xml:space="preserve">признања признатој организацији, </w:t>
      </w:r>
      <w:r w:rsidR="009911BA" w:rsidRPr="00F40164">
        <w:rPr>
          <w:rFonts w:ascii="Times New Roman" w:eastAsia="Calibri" w:hAnsi="Times New Roman" w:cs="Times New Roman"/>
          <w:sz w:val="24"/>
          <w:szCs w:val="24"/>
          <w:lang w:val="sr-Cyrl-CS"/>
        </w:rPr>
        <w:t xml:space="preserve">рециклажу поморског брода која се врши ради </w:t>
      </w:r>
      <w:r w:rsidR="0026114C" w:rsidRPr="00F40164">
        <w:rPr>
          <w:rFonts w:ascii="Times New Roman" w:eastAsia="Calibri" w:hAnsi="Times New Roman" w:cs="Times New Roman"/>
          <w:sz w:val="24"/>
          <w:szCs w:val="24"/>
          <w:lang w:val="sr-Cyrl-CS"/>
        </w:rPr>
        <w:t>спречавања</w:t>
      </w:r>
      <w:r w:rsidR="009911BA" w:rsidRPr="00F40164">
        <w:rPr>
          <w:rFonts w:ascii="Times New Roman" w:eastAsia="Calibri" w:hAnsi="Times New Roman" w:cs="Times New Roman"/>
          <w:sz w:val="24"/>
          <w:szCs w:val="24"/>
          <w:lang w:val="sr-Cyrl-CS"/>
        </w:rPr>
        <w:t xml:space="preserve"> негативних утицаја на здравље људи и животну средину, безбедно и еколошки прихватљиво руковање опасним материјалима, опасни материјали, припрему за рециклирање бродова, прегледе бродова и издавање потребних сведочанстава за рециклажу брода, постројење за рециклирање бродова, план за рециклирање брода, као и извештавање Европске комисије. </w:t>
      </w:r>
    </w:p>
    <w:p w14:paraId="5D4FD2D4" w14:textId="77777777" w:rsidR="00FC0F2A" w:rsidRPr="00F40164" w:rsidRDefault="00FC0F2A" w:rsidP="00FC0F2A">
      <w:pPr>
        <w:ind w:firstLine="720"/>
        <w:rPr>
          <w:rFonts w:ascii="Times New Roman" w:hAnsi="Times New Roman" w:cs="Times New Roman"/>
          <w:sz w:val="24"/>
          <w:szCs w:val="24"/>
          <w:lang w:val="sr-Cyrl-CS"/>
        </w:rPr>
      </w:pPr>
      <w:r w:rsidRPr="00F40164">
        <w:rPr>
          <w:rFonts w:ascii="Times New Roman" w:hAnsi="Times New Roman" w:cs="Times New Roman"/>
          <w:sz w:val="24"/>
          <w:szCs w:val="24"/>
          <w:lang w:val="sr-Cyrl-CS"/>
        </w:rPr>
        <w:t>Доношењем овог закона постићи ће се већа усклађеност домаћег законодавства са прописима Европске уније, као и спровођење међународних конвенција у области поморске пловидбе.</w:t>
      </w:r>
    </w:p>
    <w:p w14:paraId="5A580207" w14:textId="77777777" w:rsidR="00EA1F49" w:rsidRPr="00F40164" w:rsidRDefault="00EA1F49" w:rsidP="00EA1F49">
      <w:pPr>
        <w:ind w:firstLine="708"/>
        <w:rPr>
          <w:rFonts w:ascii="Times New Roman" w:hAnsi="Times New Roman" w:cs="Times New Roman"/>
          <w:sz w:val="24"/>
          <w:szCs w:val="24"/>
          <w:lang w:val="sr-Cyrl-CS"/>
        </w:rPr>
      </w:pPr>
      <w:r w:rsidRPr="00F40164">
        <w:rPr>
          <w:rFonts w:ascii="Times New Roman" w:hAnsi="Times New Roman" w:cs="Times New Roman"/>
          <w:sz w:val="24"/>
          <w:szCs w:val="24"/>
          <w:lang w:val="sr-Cyrl-CS"/>
        </w:rPr>
        <w:t>С обзиром да се ради о законској материји, одређена законска решења је могуће мењати и допуњавати законом, тј. изменама и допунама постојећег Закона о поморској пловидби  који уређује ову област.</w:t>
      </w:r>
    </w:p>
    <w:p w14:paraId="7D52BFC6" w14:textId="77777777" w:rsidR="0008501A" w:rsidRPr="00F40164" w:rsidRDefault="0008501A" w:rsidP="0039773D">
      <w:pPr>
        <w:ind w:right="44" w:firstLine="720"/>
        <w:rPr>
          <w:rFonts w:ascii="Times New Roman" w:hAnsi="Times New Roman" w:cs="Times New Roman"/>
          <w:sz w:val="24"/>
          <w:szCs w:val="24"/>
          <w:lang w:val="sr-Cyrl-CS"/>
        </w:rPr>
      </w:pPr>
    </w:p>
    <w:p w14:paraId="6A940B15" w14:textId="77777777" w:rsidR="00FC0F2A" w:rsidRPr="00F40164" w:rsidRDefault="00FC0F2A" w:rsidP="00FC0F2A">
      <w:pPr>
        <w:jc w:val="center"/>
        <w:rPr>
          <w:rFonts w:ascii="Times New Roman" w:hAnsi="Times New Roman" w:cs="Times New Roman"/>
          <w:b/>
          <w:sz w:val="24"/>
          <w:szCs w:val="24"/>
          <w:lang w:val="sr-Cyrl-CS"/>
        </w:rPr>
      </w:pPr>
      <w:r w:rsidRPr="00F40164">
        <w:rPr>
          <w:rFonts w:ascii="Times New Roman" w:hAnsi="Times New Roman" w:cs="Times New Roman"/>
          <w:b/>
          <w:sz w:val="24"/>
          <w:szCs w:val="24"/>
          <w:lang w:val="sr-Cyrl-CS"/>
        </w:rPr>
        <w:t>Какве трошкове ће примена закона створити грађанима и привреди</w:t>
      </w:r>
    </w:p>
    <w:p w14:paraId="4C7A2415" w14:textId="77777777" w:rsidR="00FC0F2A" w:rsidRPr="00F40164" w:rsidRDefault="00FC0F2A" w:rsidP="00FC0F2A">
      <w:pPr>
        <w:jc w:val="center"/>
        <w:rPr>
          <w:rFonts w:ascii="Times New Roman" w:hAnsi="Times New Roman" w:cs="Times New Roman"/>
          <w:b/>
          <w:sz w:val="24"/>
          <w:szCs w:val="24"/>
          <w:lang w:val="sr-Cyrl-CS"/>
        </w:rPr>
      </w:pPr>
      <w:r w:rsidRPr="00F40164">
        <w:rPr>
          <w:rFonts w:ascii="Times New Roman" w:hAnsi="Times New Roman" w:cs="Times New Roman"/>
          <w:b/>
          <w:sz w:val="24"/>
          <w:szCs w:val="24"/>
          <w:lang w:val="sr-Cyrl-CS"/>
        </w:rPr>
        <w:t>(нарочито малим и средњим предузећима)</w:t>
      </w:r>
    </w:p>
    <w:p w14:paraId="04C71259" w14:textId="77777777" w:rsidR="00FC0F2A" w:rsidRPr="00F40164" w:rsidRDefault="00FC0F2A" w:rsidP="00FC0F2A">
      <w:pPr>
        <w:rPr>
          <w:rFonts w:ascii="Times New Roman" w:hAnsi="Times New Roman" w:cs="Times New Roman"/>
          <w:sz w:val="24"/>
          <w:szCs w:val="24"/>
          <w:lang w:val="sr-Cyrl-CS" w:eastAsia="sr-Cyrl-CS"/>
        </w:rPr>
      </w:pPr>
    </w:p>
    <w:p w14:paraId="64179634" w14:textId="77777777" w:rsidR="00FC0F2A" w:rsidRPr="00F40164" w:rsidRDefault="00FC0F2A" w:rsidP="00FC0F2A">
      <w:pPr>
        <w:ind w:firstLine="720"/>
        <w:rPr>
          <w:rFonts w:ascii="Times New Roman" w:hAnsi="Times New Roman" w:cs="Times New Roman"/>
          <w:sz w:val="24"/>
          <w:szCs w:val="24"/>
          <w:lang w:val="sr-Cyrl-CS"/>
        </w:rPr>
      </w:pPr>
      <w:r w:rsidRPr="00F40164">
        <w:rPr>
          <w:rFonts w:ascii="Times New Roman" w:hAnsi="Times New Roman" w:cs="Times New Roman"/>
          <w:sz w:val="24"/>
          <w:szCs w:val="24"/>
          <w:lang w:val="sr-Cyrl-CS"/>
        </w:rPr>
        <w:t>При</w:t>
      </w:r>
      <w:r w:rsidR="00266678" w:rsidRPr="00F40164">
        <w:rPr>
          <w:rFonts w:ascii="Times New Roman" w:hAnsi="Times New Roman" w:cs="Times New Roman"/>
          <w:sz w:val="24"/>
          <w:szCs w:val="24"/>
          <w:lang w:val="sr-Cyrl-CS"/>
        </w:rPr>
        <w:t xml:space="preserve">мена овог закона неће створити </w:t>
      </w:r>
      <w:r w:rsidR="004E2FCF" w:rsidRPr="00F40164">
        <w:rPr>
          <w:rFonts w:ascii="Times New Roman" w:hAnsi="Times New Roman" w:cs="Times New Roman"/>
          <w:sz w:val="24"/>
          <w:szCs w:val="24"/>
          <w:lang w:val="sr-Cyrl-CS"/>
        </w:rPr>
        <w:t>трошкове грађанима,</w:t>
      </w:r>
      <w:r w:rsidRPr="00F40164">
        <w:rPr>
          <w:rFonts w:ascii="Times New Roman" w:hAnsi="Times New Roman" w:cs="Times New Roman"/>
          <w:sz w:val="24"/>
          <w:szCs w:val="24"/>
          <w:lang w:val="sr-Cyrl-CS"/>
        </w:rPr>
        <w:t xml:space="preserve"> </w:t>
      </w:r>
      <w:r w:rsidR="004E2FCF" w:rsidRPr="00F40164">
        <w:rPr>
          <w:rFonts w:ascii="Times New Roman" w:hAnsi="Times New Roman" w:cs="Times New Roman"/>
          <w:sz w:val="24"/>
          <w:szCs w:val="24"/>
          <w:lang w:val="sr-Cyrl-CS"/>
        </w:rPr>
        <w:t xml:space="preserve">а </w:t>
      </w:r>
      <w:r w:rsidRPr="00F40164">
        <w:rPr>
          <w:rFonts w:ascii="Times New Roman" w:hAnsi="Times New Roman" w:cs="Times New Roman"/>
          <w:sz w:val="24"/>
          <w:szCs w:val="24"/>
          <w:lang w:val="sr-Cyrl-CS"/>
        </w:rPr>
        <w:t>привреди</w:t>
      </w:r>
      <w:r w:rsidR="003C3A1C" w:rsidRPr="00F40164">
        <w:rPr>
          <w:rFonts w:ascii="Times New Roman" w:hAnsi="Times New Roman" w:cs="Times New Roman"/>
          <w:sz w:val="24"/>
          <w:szCs w:val="24"/>
          <w:lang w:val="sr-Cyrl-CS"/>
        </w:rPr>
        <w:t xml:space="preserve"> ће створ</w:t>
      </w:r>
      <w:r w:rsidR="004E2FCF" w:rsidRPr="00F40164">
        <w:rPr>
          <w:rFonts w:ascii="Times New Roman" w:hAnsi="Times New Roman" w:cs="Times New Roman"/>
          <w:sz w:val="24"/>
          <w:szCs w:val="24"/>
          <w:lang w:val="sr-Cyrl-CS"/>
        </w:rPr>
        <w:t>ити незнатне трошкове</w:t>
      </w:r>
      <w:r w:rsidRPr="00F40164">
        <w:rPr>
          <w:rFonts w:ascii="Times New Roman" w:hAnsi="Times New Roman" w:cs="Times New Roman"/>
          <w:sz w:val="24"/>
          <w:szCs w:val="24"/>
          <w:lang w:val="sr-Cyrl-CS"/>
        </w:rPr>
        <w:t>.</w:t>
      </w:r>
    </w:p>
    <w:p w14:paraId="77EA39BB" w14:textId="3CF2D8FE" w:rsidR="007B2B04" w:rsidRPr="00F40164" w:rsidRDefault="00D518C6" w:rsidP="00075561">
      <w:pPr>
        <w:pStyle w:val="NormalWeb"/>
        <w:shd w:val="clear" w:color="auto" w:fill="FFFFFF"/>
        <w:spacing w:before="0" w:beforeAutospacing="0" w:after="0" w:afterAutospacing="0"/>
        <w:ind w:firstLine="708"/>
        <w:jc w:val="both"/>
        <w:rPr>
          <w:color w:val="333333"/>
          <w:lang w:val="sr-Cyrl-CS"/>
        </w:rPr>
      </w:pPr>
      <w:r w:rsidRPr="00F40164">
        <w:rPr>
          <w:lang w:val="sr-Cyrl-CS"/>
        </w:rPr>
        <w:t xml:space="preserve">У Републици Србији </w:t>
      </w:r>
      <w:r w:rsidR="003C3A1C" w:rsidRPr="00F40164">
        <w:rPr>
          <w:lang w:val="sr-Cyrl-CS"/>
        </w:rPr>
        <w:t>у уписник поморских бродова није</w:t>
      </w:r>
      <w:r w:rsidRPr="00F40164">
        <w:rPr>
          <w:lang w:val="sr-Cyrl-CS"/>
        </w:rPr>
        <w:t xml:space="preserve"> уписан ни један поморски брод. Ако власник </w:t>
      </w:r>
      <w:r w:rsidR="002452F3" w:rsidRPr="00F40164">
        <w:rPr>
          <w:lang w:val="sr-Cyrl-CS"/>
        </w:rPr>
        <w:t>поморског брода жели да упише брод</w:t>
      </w:r>
      <w:r w:rsidRPr="00F40164">
        <w:rPr>
          <w:lang w:val="sr-Cyrl-CS"/>
        </w:rPr>
        <w:t xml:space="preserve"> </w:t>
      </w:r>
      <w:r w:rsidR="007B2B04" w:rsidRPr="00F40164">
        <w:rPr>
          <w:lang w:val="sr-Cyrl-CS"/>
        </w:rPr>
        <w:t xml:space="preserve"> у домаћи уписник </w:t>
      </w:r>
      <w:r w:rsidR="006F5EDF" w:rsidRPr="00F40164">
        <w:rPr>
          <w:lang w:val="sr-Cyrl-CS"/>
        </w:rPr>
        <w:t>треба да  приликом уписа</w:t>
      </w:r>
      <w:r w:rsidR="002452F3" w:rsidRPr="00F40164">
        <w:rPr>
          <w:lang w:val="sr-Cyrl-CS"/>
        </w:rPr>
        <w:t xml:space="preserve"> испуни виш</w:t>
      </w:r>
      <w:r w:rsidRPr="00F40164">
        <w:rPr>
          <w:lang w:val="sr-Cyrl-CS"/>
        </w:rPr>
        <w:t>е захтева</w:t>
      </w:r>
      <w:r w:rsidR="002452F3" w:rsidRPr="00F40164">
        <w:rPr>
          <w:lang w:val="sr-Cyrl-CS"/>
        </w:rPr>
        <w:t xml:space="preserve">. </w:t>
      </w:r>
      <w:r w:rsidR="007B2B04" w:rsidRPr="00F40164">
        <w:rPr>
          <w:lang w:val="sr-Cyrl-CS"/>
        </w:rPr>
        <w:t xml:space="preserve">Један од прописаних захтева је да се у </w:t>
      </w:r>
      <w:r w:rsidR="007B2B04" w:rsidRPr="00F40164">
        <w:rPr>
          <w:rFonts w:ascii="Verdana" w:hAnsi="Verdana"/>
          <w:color w:val="333333"/>
          <w:sz w:val="18"/>
          <w:szCs w:val="18"/>
          <w:lang w:val="sr-Cyrl-CS"/>
        </w:rPr>
        <w:t xml:space="preserve"> </w:t>
      </w:r>
      <w:r w:rsidR="007B2B04" w:rsidRPr="00F40164">
        <w:rPr>
          <w:color w:val="333333"/>
          <w:lang w:val="sr-Cyrl-CS"/>
        </w:rPr>
        <w:t xml:space="preserve">Национални уписник поморских бродова, као и Међународни уписник поморских бродова може уписати поморски брод чија старост, у време подношења писмене пријаве за први упис у уписник, не прелази за путничке бродове 10 година,  за теретне бродове 15 година, а за </w:t>
      </w:r>
      <w:r w:rsidR="006F5EDF" w:rsidRPr="00F40164">
        <w:rPr>
          <w:color w:val="333333"/>
          <w:lang w:val="sr-Cyrl-CS"/>
        </w:rPr>
        <w:t>рибарске</w:t>
      </w:r>
      <w:r w:rsidR="007B2B04" w:rsidRPr="00F40164">
        <w:rPr>
          <w:color w:val="333333"/>
          <w:lang w:val="sr-Cyrl-CS"/>
        </w:rPr>
        <w:t xml:space="preserve"> брод</w:t>
      </w:r>
      <w:r w:rsidR="006F5EDF" w:rsidRPr="00F40164">
        <w:rPr>
          <w:color w:val="333333"/>
          <w:lang w:val="sr-Cyrl-CS"/>
        </w:rPr>
        <w:t>ове</w:t>
      </w:r>
      <w:r w:rsidR="007B2B04" w:rsidRPr="00F40164">
        <w:rPr>
          <w:color w:val="333333"/>
          <w:lang w:val="sr-Cyrl-CS"/>
        </w:rPr>
        <w:t xml:space="preserve"> не прелази 10 година који се рачуна од момента полагања кобилице приликом градње брода. Век трајања поморских бродова </w:t>
      </w:r>
      <w:r w:rsidR="006F5EDF" w:rsidRPr="00F40164">
        <w:rPr>
          <w:color w:val="333333"/>
          <w:lang w:val="sr-Cyrl-CS"/>
        </w:rPr>
        <w:t>је око 60 година  и</w:t>
      </w:r>
      <w:r w:rsidR="003B17AC" w:rsidRPr="00F40164">
        <w:rPr>
          <w:color w:val="333333"/>
          <w:lang w:val="sr-Cyrl-CS"/>
        </w:rPr>
        <w:t xml:space="preserve"> под прет</w:t>
      </w:r>
      <w:r w:rsidR="0088365A" w:rsidRPr="00F40164">
        <w:rPr>
          <w:color w:val="333333"/>
          <w:lang w:val="sr-Cyrl-CS"/>
        </w:rPr>
        <w:t>поставком да се у домаћи уписник бродова упише п</w:t>
      </w:r>
      <w:r w:rsidR="006F5EDF" w:rsidRPr="00F40164">
        <w:rPr>
          <w:color w:val="333333"/>
          <w:lang w:val="sr-Cyrl-CS"/>
        </w:rPr>
        <w:t>оморски</w:t>
      </w:r>
      <w:r w:rsidR="0088365A" w:rsidRPr="00F40164">
        <w:rPr>
          <w:color w:val="333333"/>
          <w:lang w:val="sr-Cyrl-CS"/>
        </w:rPr>
        <w:t xml:space="preserve"> брод, он се неће повлачити из пловидбе  </w:t>
      </w:r>
      <w:r w:rsidR="006F5EDF" w:rsidRPr="00F40164">
        <w:rPr>
          <w:color w:val="333333"/>
          <w:lang w:val="sr-Cyrl-CS"/>
        </w:rPr>
        <w:t xml:space="preserve">за најмање </w:t>
      </w:r>
      <w:r w:rsidR="00F62362" w:rsidRPr="00F40164">
        <w:rPr>
          <w:color w:val="333333"/>
          <w:lang w:val="sr-Cyrl-CS"/>
        </w:rPr>
        <w:t>наредних 40 - 50 годинa</w:t>
      </w:r>
      <w:r w:rsidR="0088365A" w:rsidRPr="00F40164">
        <w:rPr>
          <w:color w:val="333333"/>
          <w:lang w:val="sr-Cyrl-CS"/>
        </w:rPr>
        <w:t xml:space="preserve">. </w:t>
      </w:r>
    </w:p>
    <w:p w14:paraId="6FB5A9E6" w14:textId="77777777" w:rsidR="00D518C6" w:rsidRPr="00F40164" w:rsidRDefault="002452F3" w:rsidP="003B50DD">
      <w:pPr>
        <w:ind w:firstLine="708"/>
        <w:rPr>
          <w:rFonts w:ascii="Times New Roman" w:hAnsi="Times New Roman" w:cs="Times New Roman"/>
          <w:sz w:val="24"/>
          <w:szCs w:val="24"/>
          <w:lang w:val="sr-Cyrl-CS"/>
        </w:rPr>
      </w:pPr>
      <w:r w:rsidRPr="00F40164">
        <w:rPr>
          <w:rFonts w:ascii="Times New Roman" w:hAnsi="Times New Roman" w:cs="Times New Roman"/>
          <w:sz w:val="24"/>
          <w:szCs w:val="24"/>
          <w:lang w:val="sr-Cyrl-CS"/>
        </w:rPr>
        <w:t>И</w:t>
      </w:r>
      <w:r w:rsidR="001F6E22" w:rsidRPr="00F40164">
        <w:rPr>
          <w:rFonts w:ascii="Times New Roman" w:hAnsi="Times New Roman" w:cs="Times New Roman"/>
          <w:sz w:val="24"/>
          <w:szCs w:val="24"/>
          <w:lang w:val="sr-Cyrl-CS"/>
        </w:rPr>
        <w:t>мајући наведено у вид</w:t>
      </w:r>
      <w:r w:rsidR="0088365A" w:rsidRPr="00F40164">
        <w:rPr>
          <w:rFonts w:ascii="Times New Roman" w:hAnsi="Times New Roman" w:cs="Times New Roman"/>
          <w:sz w:val="24"/>
          <w:szCs w:val="24"/>
          <w:lang w:val="sr-Cyrl-CS"/>
        </w:rPr>
        <w:t xml:space="preserve">у, </w:t>
      </w:r>
      <w:r w:rsidR="003B50DD" w:rsidRPr="00F40164">
        <w:rPr>
          <w:rFonts w:ascii="Times New Roman" w:hAnsi="Times New Roman" w:cs="Times New Roman"/>
          <w:sz w:val="24"/>
          <w:szCs w:val="24"/>
          <w:lang w:val="sr-Cyrl-CS"/>
        </w:rPr>
        <w:t>као и да ј</w:t>
      </w:r>
      <w:r w:rsidR="0088365A" w:rsidRPr="00F40164">
        <w:rPr>
          <w:rFonts w:ascii="Times New Roman" w:hAnsi="Times New Roman" w:cs="Times New Roman"/>
          <w:sz w:val="24"/>
          <w:szCs w:val="24"/>
          <w:lang w:val="sr-Cyrl-CS"/>
        </w:rPr>
        <w:t xml:space="preserve">е рециклажа бродова </w:t>
      </w:r>
      <w:r w:rsidR="003B50DD" w:rsidRPr="00F40164">
        <w:rPr>
          <w:rFonts w:ascii="Times New Roman" w:hAnsi="Times New Roman" w:cs="Times New Roman"/>
          <w:sz w:val="24"/>
          <w:szCs w:val="24"/>
          <w:lang w:val="sr-Cyrl-CS"/>
        </w:rPr>
        <w:t>уведена</w:t>
      </w:r>
      <w:r w:rsidR="0088365A" w:rsidRPr="00F40164">
        <w:rPr>
          <w:rFonts w:ascii="Times New Roman" w:hAnsi="Times New Roman" w:cs="Times New Roman"/>
          <w:sz w:val="24"/>
          <w:szCs w:val="24"/>
          <w:lang w:val="sr-Cyrl-CS"/>
        </w:rPr>
        <w:t xml:space="preserve"> Хонгконшком међународном конвенцијом о безбедном и еколошки прихва</w:t>
      </w:r>
      <w:r w:rsidR="003B50DD" w:rsidRPr="00F40164">
        <w:rPr>
          <w:rFonts w:ascii="Times New Roman" w:hAnsi="Times New Roman" w:cs="Times New Roman"/>
          <w:sz w:val="24"/>
          <w:szCs w:val="24"/>
          <w:lang w:val="sr-Cyrl-CS"/>
        </w:rPr>
        <w:t>тљивом</w:t>
      </w:r>
      <w:r w:rsidR="0088365A" w:rsidRPr="00F40164">
        <w:rPr>
          <w:rFonts w:ascii="Times New Roman" w:hAnsi="Times New Roman" w:cs="Times New Roman"/>
          <w:sz w:val="24"/>
          <w:szCs w:val="24"/>
          <w:lang w:val="sr-Cyrl-CS"/>
        </w:rPr>
        <w:t xml:space="preserve"> реци</w:t>
      </w:r>
      <w:r w:rsidR="003B50DD" w:rsidRPr="00F40164">
        <w:rPr>
          <w:rFonts w:ascii="Times New Roman" w:hAnsi="Times New Roman" w:cs="Times New Roman"/>
          <w:sz w:val="24"/>
          <w:szCs w:val="24"/>
          <w:lang w:val="sr-Cyrl-CS"/>
        </w:rPr>
        <w:t>клирању бродова, 2009, те да ни државе које су ратификовале наведену конвенцију</w:t>
      </w:r>
      <w:r w:rsidR="0088365A" w:rsidRPr="00F40164">
        <w:rPr>
          <w:rFonts w:ascii="Times New Roman" w:hAnsi="Times New Roman" w:cs="Times New Roman"/>
          <w:sz w:val="24"/>
          <w:szCs w:val="24"/>
          <w:lang w:val="sr-Cyrl-CS"/>
        </w:rPr>
        <w:t xml:space="preserve"> </w:t>
      </w:r>
      <w:r w:rsidR="003B50DD" w:rsidRPr="00F40164">
        <w:rPr>
          <w:rFonts w:ascii="Times New Roman" w:hAnsi="Times New Roman" w:cs="Times New Roman"/>
          <w:sz w:val="24"/>
          <w:szCs w:val="24"/>
          <w:lang w:val="sr-Cyrl-CS"/>
        </w:rPr>
        <w:t xml:space="preserve">чија поморска флота чини велики удео у укупној светској поморској флоти нису </w:t>
      </w:r>
      <w:r w:rsidR="00197C5B" w:rsidRPr="00F40164">
        <w:rPr>
          <w:rFonts w:ascii="Times New Roman" w:hAnsi="Times New Roman" w:cs="Times New Roman"/>
          <w:sz w:val="24"/>
          <w:szCs w:val="24"/>
          <w:lang w:val="sr-Cyrl-CS"/>
        </w:rPr>
        <w:t>започеле</w:t>
      </w:r>
      <w:r w:rsidR="003B50DD" w:rsidRPr="00F40164">
        <w:rPr>
          <w:rFonts w:ascii="Times New Roman" w:hAnsi="Times New Roman" w:cs="Times New Roman"/>
          <w:sz w:val="24"/>
          <w:szCs w:val="24"/>
          <w:lang w:val="sr-Cyrl-CS"/>
        </w:rPr>
        <w:t xml:space="preserve"> са рециклажом поморских бродова</w:t>
      </w:r>
      <w:r w:rsidR="001F6E22" w:rsidRPr="00F40164">
        <w:rPr>
          <w:rFonts w:ascii="Times New Roman" w:hAnsi="Times New Roman" w:cs="Times New Roman"/>
          <w:sz w:val="24"/>
          <w:szCs w:val="24"/>
          <w:lang w:val="sr-Cyrl-CS"/>
        </w:rPr>
        <w:t xml:space="preserve"> није могуће </w:t>
      </w:r>
      <w:r w:rsidRPr="00F40164">
        <w:rPr>
          <w:rFonts w:ascii="Times New Roman" w:hAnsi="Times New Roman" w:cs="Times New Roman"/>
          <w:sz w:val="24"/>
          <w:szCs w:val="24"/>
          <w:lang w:val="sr-Cyrl-CS"/>
        </w:rPr>
        <w:t>анализи</w:t>
      </w:r>
      <w:r w:rsidR="003B50DD" w:rsidRPr="00F40164">
        <w:rPr>
          <w:rFonts w:ascii="Times New Roman" w:hAnsi="Times New Roman" w:cs="Times New Roman"/>
          <w:sz w:val="24"/>
          <w:szCs w:val="24"/>
          <w:lang w:val="sr-Cyrl-CS"/>
        </w:rPr>
        <w:t xml:space="preserve">рати </w:t>
      </w:r>
      <w:r w:rsidRPr="00F40164">
        <w:rPr>
          <w:rFonts w:ascii="Times New Roman" w:hAnsi="Times New Roman" w:cs="Times New Roman"/>
          <w:sz w:val="24"/>
          <w:szCs w:val="24"/>
          <w:lang w:val="sr-Cyrl-CS"/>
        </w:rPr>
        <w:t xml:space="preserve">трошкове </w:t>
      </w:r>
      <w:r w:rsidR="003B50DD" w:rsidRPr="00F40164">
        <w:rPr>
          <w:rFonts w:ascii="Times New Roman" w:hAnsi="Times New Roman" w:cs="Times New Roman"/>
          <w:sz w:val="24"/>
          <w:szCs w:val="24"/>
          <w:lang w:val="sr-Cyrl-CS"/>
        </w:rPr>
        <w:t xml:space="preserve">рециклаже бродова </w:t>
      </w:r>
      <w:r w:rsidRPr="00F40164">
        <w:rPr>
          <w:rFonts w:ascii="Times New Roman" w:hAnsi="Times New Roman" w:cs="Times New Roman"/>
          <w:sz w:val="24"/>
          <w:szCs w:val="24"/>
          <w:lang w:val="sr-Cyrl-CS"/>
        </w:rPr>
        <w:t>без конкретног случаја у пракси</w:t>
      </w:r>
      <w:r w:rsidR="003B50DD" w:rsidRPr="00F40164">
        <w:rPr>
          <w:rFonts w:ascii="Times New Roman" w:hAnsi="Times New Roman" w:cs="Times New Roman"/>
          <w:sz w:val="24"/>
          <w:szCs w:val="24"/>
          <w:lang w:val="sr-Cyrl-CS"/>
        </w:rPr>
        <w:t xml:space="preserve"> и праксе других држава које имају помор</w:t>
      </w:r>
      <w:r w:rsidR="006F5EDF" w:rsidRPr="00F40164">
        <w:rPr>
          <w:rFonts w:ascii="Times New Roman" w:hAnsi="Times New Roman" w:cs="Times New Roman"/>
          <w:sz w:val="24"/>
          <w:szCs w:val="24"/>
          <w:lang w:val="sr-Cyrl-CS"/>
        </w:rPr>
        <w:t>с</w:t>
      </w:r>
      <w:r w:rsidR="003B50DD" w:rsidRPr="00F40164">
        <w:rPr>
          <w:rFonts w:ascii="Times New Roman" w:hAnsi="Times New Roman" w:cs="Times New Roman"/>
          <w:sz w:val="24"/>
          <w:szCs w:val="24"/>
          <w:lang w:val="sr-Cyrl-CS"/>
        </w:rPr>
        <w:t>ку флоту</w:t>
      </w:r>
      <w:r w:rsidRPr="00F40164">
        <w:rPr>
          <w:rFonts w:ascii="Times New Roman" w:hAnsi="Times New Roman" w:cs="Times New Roman"/>
          <w:sz w:val="24"/>
          <w:szCs w:val="24"/>
          <w:lang w:val="sr-Cyrl-CS"/>
        </w:rPr>
        <w:t>.</w:t>
      </w:r>
    </w:p>
    <w:p w14:paraId="2743DD35" w14:textId="0B6A27CA" w:rsidR="001F6E22" w:rsidRPr="00F40164" w:rsidRDefault="003001A3" w:rsidP="003001A3">
      <w:pPr>
        <w:ind w:firstLine="708"/>
        <w:rPr>
          <w:rFonts w:ascii="Times New Roman" w:hAnsi="Times New Roman" w:cs="Times New Roman"/>
          <w:b/>
          <w:sz w:val="24"/>
          <w:szCs w:val="24"/>
          <w:u w:val="single"/>
          <w:lang w:val="sr-Cyrl-CS"/>
        </w:rPr>
      </w:pPr>
      <w:r w:rsidRPr="00F40164">
        <w:rPr>
          <w:rFonts w:ascii="Times New Roman" w:hAnsi="Times New Roman" w:cs="Times New Roman"/>
          <w:sz w:val="24"/>
          <w:szCs w:val="24"/>
          <w:lang w:val="sr-Cyrl-CS"/>
        </w:rPr>
        <w:t xml:space="preserve">За </w:t>
      </w:r>
      <w:r w:rsidR="001F6E22" w:rsidRPr="00F40164">
        <w:rPr>
          <w:rFonts w:ascii="Times New Roman" w:hAnsi="Times New Roman" w:cs="Times New Roman"/>
          <w:sz w:val="24"/>
          <w:szCs w:val="24"/>
          <w:lang w:val="sr-Cyrl-CS"/>
        </w:rPr>
        <w:t xml:space="preserve">добијања одобрења за обављање послова посредовања при запошљавању помораца </w:t>
      </w:r>
      <w:r w:rsidRPr="00F40164">
        <w:rPr>
          <w:rFonts w:ascii="Times New Roman" w:hAnsi="Times New Roman" w:cs="Times New Roman"/>
          <w:sz w:val="24"/>
          <w:szCs w:val="24"/>
          <w:lang w:val="sr-Cyrl-CS"/>
        </w:rPr>
        <w:t>привредна д</w:t>
      </w:r>
      <w:r w:rsidR="00FF0B72" w:rsidRPr="00F40164">
        <w:rPr>
          <w:rFonts w:ascii="Times New Roman" w:hAnsi="Times New Roman" w:cs="Times New Roman"/>
          <w:sz w:val="24"/>
          <w:szCs w:val="24"/>
          <w:lang w:val="sr-Cyrl-CS"/>
        </w:rPr>
        <w:t xml:space="preserve">руштва за период од пет година </w:t>
      </w:r>
      <w:r w:rsidRPr="00F40164">
        <w:rPr>
          <w:rFonts w:ascii="Times New Roman" w:hAnsi="Times New Roman" w:cs="Times New Roman"/>
          <w:sz w:val="24"/>
          <w:szCs w:val="24"/>
          <w:lang w:val="sr-Cyrl-CS"/>
        </w:rPr>
        <w:t>плаћају административну таксу за издавање одобрења која износи 2020,00 динара.</w:t>
      </w:r>
      <w:r w:rsidR="003A4761" w:rsidRPr="00F40164">
        <w:rPr>
          <w:rFonts w:ascii="Times New Roman" w:hAnsi="Times New Roman" w:cs="Times New Roman"/>
          <w:sz w:val="24"/>
          <w:szCs w:val="24"/>
          <w:lang w:val="sr-Cyrl-CS"/>
        </w:rPr>
        <w:t xml:space="preserve"> Привредна друштва која обављају послове посредовања при запошљавању помораца имају обавезу да поседују полису</w:t>
      </w:r>
      <w:r w:rsidRPr="00F40164">
        <w:rPr>
          <w:rFonts w:ascii="Times New Roman" w:hAnsi="Times New Roman" w:cs="Times New Roman"/>
          <w:sz w:val="24"/>
          <w:szCs w:val="24"/>
          <w:lang w:val="sr-Cyrl-CS"/>
        </w:rPr>
        <w:t xml:space="preserve"> осигурања од професио</w:t>
      </w:r>
      <w:r w:rsidR="003A4761" w:rsidRPr="00F40164">
        <w:rPr>
          <w:rFonts w:ascii="Times New Roman" w:hAnsi="Times New Roman" w:cs="Times New Roman"/>
          <w:sz w:val="24"/>
          <w:szCs w:val="24"/>
          <w:lang w:val="sr-Cyrl-CS"/>
        </w:rPr>
        <w:t xml:space="preserve">налне одговорности за новчане </w:t>
      </w:r>
      <w:r w:rsidRPr="00F40164">
        <w:rPr>
          <w:rFonts w:ascii="Times New Roman" w:hAnsi="Times New Roman" w:cs="Times New Roman"/>
          <w:sz w:val="24"/>
          <w:szCs w:val="24"/>
          <w:lang w:val="sr-Cyrl-CS"/>
        </w:rPr>
        <w:t xml:space="preserve">губитке </w:t>
      </w:r>
      <w:r w:rsidR="003A4761" w:rsidRPr="00F40164">
        <w:rPr>
          <w:rFonts w:ascii="Times New Roman" w:hAnsi="Times New Roman" w:cs="Times New Roman"/>
          <w:sz w:val="24"/>
          <w:szCs w:val="24"/>
          <w:lang w:val="sr-Cyrl-CS"/>
        </w:rPr>
        <w:t>које претрпи поморац као последицу пропуста у раду посредника која се издаје</w:t>
      </w:r>
      <w:r w:rsidRPr="00F40164">
        <w:rPr>
          <w:rFonts w:ascii="Times New Roman" w:hAnsi="Times New Roman" w:cs="Times New Roman"/>
          <w:sz w:val="24"/>
          <w:szCs w:val="24"/>
          <w:lang w:val="sr-Cyrl-CS"/>
        </w:rPr>
        <w:t xml:space="preserve"> на годину дана</w:t>
      </w:r>
      <w:r w:rsidR="003A4761" w:rsidRPr="00F40164">
        <w:rPr>
          <w:rFonts w:ascii="Times New Roman" w:hAnsi="Times New Roman" w:cs="Times New Roman"/>
          <w:sz w:val="24"/>
          <w:szCs w:val="24"/>
          <w:lang w:val="sr-Cyrl-CS"/>
        </w:rPr>
        <w:t>, па</w:t>
      </w:r>
      <w:r w:rsidRPr="00F40164">
        <w:rPr>
          <w:rFonts w:ascii="Times New Roman" w:hAnsi="Times New Roman" w:cs="Times New Roman"/>
          <w:sz w:val="24"/>
          <w:szCs w:val="24"/>
          <w:lang w:val="sr-Cyrl-CS"/>
        </w:rPr>
        <w:t xml:space="preserve"> немају додатне трошкове</w:t>
      </w:r>
      <w:r w:rsidR="003A4761" w:rsidRPr="00F40164">
        <w:rPr>
          <w:rFonts w:ascii="Times New Roman" w:hAnsi="Times New Roman" w:cs="Times New Roman"/>
          <w:sz w:val="24"/>
          <w:szCs w:val="24"/>
          <w:lang w:val="sr-Cyrl-CS"/>
        </w:rPr>
        <w:t xml:space="preserve"> у вези са обезбеђивањем те полисе осигурања.</w:t>
      </w:r>
      <w:r w:rsidRPr="00F40164">
        <w:rPr>
          <w:rFonts w:ascii="Times New Roman" w:hAnsi="Times New Roman" w:cs="Times New Roman"/>
          <w:sz w:val="24"/>
          <w:szCs w:val="24"/>
          <w:lang w:val="sr-Cyrl-CS"/>
        </w:rPr>
        <w:t xml:space="preserve"> </w:t>
      </w:r>
      <w:r w:rsidR="003D1865" w:rsidRPr="00F40164">
        <w:rPr>
          <w:rFonts w:ascii="Times New Roman" w:hAnsi="Times New Roman" w:cs="Times New Roman"/>
          <w:sz w:val="24"/>
          <w:szCs w:val="24"/>
          <w:lang w:val="sr-Cyrl-CS"/>
        </w:rPr>
        <w:t xml:space="preserve">Полиса осигурања се прибавља сваке године без обзира да ли се одобрење издаје трајно или на пет година. </w:t>
      </w:r>
      <w:r w:rsidR="00FF0B72" w:rsidRPr="00F40164">
        <w:rPr>
          <w:rFonts w:ascii="Times New Roman" w:hAnsi="Times New Roman" w:cs="Times New Roman"/>
          <w:sz w:val="24"/>
          <w:szCs w:val="24"/>
          <w:lang w:val="sr-Cyrl-CS"/>
        </w:rPr>
        <w:t xml:space="preserve">За прибављање доказа да привредно друштво које се бави пословима посредовања  има </w:t>
      </w:r>
      <w:r w:rsidR="009A778C" w:rsidRPr="00F40164">
        <w:rPr>
          <w:rFonts w:ascii="Times New Roman" w:hAnsi="Times New Roman" w:cs="Times New Roman"/>
          <w:sz w:val="24"/>
          <w:szCs w:val="24"/>
          <w:lang w:val="sr-Cyrl-CS"/>
        </w:rPr>
        <w:t xml:space="preserve">запослено  најмање једно лице </w:t>
      </w:r>
      <w:r w:rsidR="00FF0B72" w:rsidRPr="00F40164">
        <w:rPr>
          <w:rFonts w:ascii="Times New Roman" w:hAnsi="Times New Roman" w:cs="Times New Roman"/>
          <w:sz w:val="24"/>
          <w:szCs w:val="24"/>
          <w:lang w:val="sr-Cyrl-CS"/>
        </w:rPr>
        <w:t>које има две године радног искуства у области поморства, од чега најмање 12 месеци пловидбеног стажа не ствара  т</w:t>
      </w:r>
      <w:r w:rsidR="00F40164">
        <w:rPr>
          <w:rFonts w:ascii="Times New Roman" w:hAnsi="Times New Roman" w:cs="Times New Roman"/>
          <w:sz w:val="24"/>
          <w:szCs w:val="24"/>
          <w:lang w:val="sr-Cyrl-CS"/>
        </w:rPr>
        <w:t>р</w:t>
      </w:r>
      <w:r w:rsidR="00FF0B72" w:rsidRPr="00F40164">
        <w:rPr>
          <w:rFonts w:ascii="Times New Roman" w:hAnsi="Times New Roman" w:cs="Times New Roman"/>
          <w:sz w:val="24"/>
          <w:szCs w:val="24"/>
          <w:lang w:val="sr-Cyrl-CS"/>
        </w:rPr>
        <w:t>ош</w:t>
      </w:r>
      <w:r w:rsidR="006F5EDF" w:rsidRPr="00F40164">
        <w:rPr>
          <w:rFonts w:ascii="Times New Roman" w:hAnsi="Times New Roman" w:cs="Times New Roman"/>
          <w:sz w:val="24"/>
          <w:szCs w:val="24"/>
          <w:lang w:val="sr-Cyrl-CS"/>
        </w:rPr>
        <w:t>кове  под</w:t>
      </w:r>
      <w:r w:rsidR="00FF0B72" w:rsidRPr="00F40164">
        <w:rPr>
          <w:rFonts w:ascii="Times New Roman" w:hAnsi="Times New Roman" w:cs="Times New Roman"/>
          <w:sz w:val="24"/>
          <w:szCs w:val="24"/>
          <w:lang w:val="sr-Cyrl-CS"/>
        </w:rPr>
        <w:t>носиоцу захтева, буд</w:t>
      </w:r>
      <w:r w:rsidR="00F40164">
        <w:rPr>
          <w:rFonts w:ascii="Times New Roman" w:hAnsi="Times New Roman" w:cs="Times New Roman"/>
          <w:sz w:val="24"/>
          <w:szCs w:val="24"/>
          <w:lang w:val="sr-Cyrl-CS"/>
        </w:rPr>
        <w:t>у</w:t>
      </w:r>
      <w:r w:rsidR="00FF0B72" w:rsidRPr="00F40164">
        <w:rPr>
          <w:rFonts w:ascii="Times New Roman" w:hAnsi="Times New Roman" w:cs="Times New Roman"/>
          <w:sz w:val="24"/>
          <w:szCs w:val="24"/>
          <w:lang w:val="sr-Cyrl-CS"/>
        </w:rPr>
        <w:t xml:space="preserve">ћи да прилаже копију  радне књижице и копију поморске књижице или потврду поморске компаније  код које су </w:t>
      </w:r>
      <w:r w:rsidR="00FF0B72" w:rsidRPr="00F40164">
        <w:rPr>
          <w:rFonts w:ascii="Times New Roman" w:hAnsi="Times New Roman" w:cs="Times New Roman"/>
          <w:sz w:val="24"/>
          <w:szCs w:val="24"/>
          <w:lang w:val="sr-Cyrl-CS"/>
        </w:rPr>
        <w:lastRenderedPageBreak/>
        <w:t>остварили радни, односно поморски с</w:t>
      </w:r>
      <w:r w:rsidR="006F5EDF" w:rsidRPr="00F40164">
        <w:rPr>
          <w:rFonts w:ascii="Times New Roman" w:hAnsi="Times New Roman" w:cs="Times New Roman"/>
          <w:sz w:val="24"/>
          <w:szCs w:val="24"/>
          <w:lang w:val="sr-Cyrl-CS"/>
        </w:rPr>
        <w:t>таж</w:t>
      </w:r>
      <w:r w:rsidR="00FF0B72" w:rsidRPr="00F40164">
        <w:rPr>
          <w:rFonts w:ascii="Times New Roman" w:hAnsi="Times New Roman" w:cs="Times New Roman"/>
          <w:sz w:val="24"/>
          <w:szCs w:val="24"/>
          <w:lang w:val="sr-Cyrl-CS"/>
        </w:rPr>
        <w:t xml:space="preserve">. За издавање уверења да то запослено лице није </w:t>
      </w:r>
      <w:r w:rsidR="00A33519" w:rsidRPr="00F40164">
        <w:rPr>
          <w:rFonts w:ascii="Times New Roman" w:hAnsi="Times New Roman" w:cs="Times New Roman"/>
          <w:sz w:val="24"/>
          <w:szCs w:val="24"/>
          <w:lang w:val="sr-Cyrl-CS"/>
        </w:rPr>
        <w:t xml:space="preserve">правоснажно осуђено </w:t>
      </w:r>
      <w:r w:rsidR="00FF0B72" w:rsidRPr="00F40164">
        <w:rPr>
          <w:rFonts w:ascii="Times New Roman" w:hAnsi="Times New Roman" w:cs="Times New Roman"/>
          <w:sz w:val="24"/>
          <w:szCs w:val="24"/>
          <w:lang w:val="sr-Cyrl-CS"/>
        </w:rPr>
        <w:t>за кривич</w:t>
      </w:r>
      <w:r w:rsidR="00A33519" w:rsidRPr="00F40164">
        <w:rPr>
          <w:rFonts w:ascii="Times New Roman" w:hAnsi="Times New Roman" w:cs="Times New Roman"/>
          <w:sz w:val="24"/>
          <w:szCs w:val="24"/>
          <w:lang w:val="sr-Cyrl-CS"/>
        </w:rPr>
        <w:t>на дела</w:t>
      </w:r>
      <w:r w:rsidR="00FF0B72" w:rsidRPr="00F40164">
        <w:rPr>
          <w:rFonts w:ascii="Times New Roman" w:hAnsi="Times New Roman" w:cs="Times New Roman"/>
          <w:sz w:val="24"/>
          <w:szCs w:val="24"/>
          <w:lang w:val="sr-Cyrl-CS"/>
        </w:rPr>
        <w:t xml:space="preserve"> или</w:t>
      </w:r>
      <w:r w:rsidR="00A33519" w:rsidRPr="00F40164">
        <w:rPr>
          <w:rFonts w:ascii="Times New Roman" w:hAnsi="Times New Roman" w:cs="Times New Roman"/>
          <w:sz w:val="24"/>
          <w:szCs w:val="24"/>
          <w:lang w:val="sr-Cyrl-CS"/>
        </w:rPr>
        <w:t xml:space="preserve"> </w:t>
      </w:r>
      <w:r w:rsidR="00FF0B72" w:rsidRPr="00F40164">
        <w:rPr>
          <w:rFonts w:ascii="Times New Roman" w:hAnsi="Times New Roman" w:cs="Times New Roman"/>
          <w:sz w:val="24"/>
          <w:szCs w:val="24"/>
          <w:lang w:val="sr-Cyrl-CS"/>
        </w:rPr>
        <w:t xml:space="preserve">против кога </w:t>
      </w:r>
      <w:r w:rsidR="00A33519" w:rsidRPr="00F40164">
        <w:rPr>
          <w:rFonts w:ascii="Times New Roman" w:hAnsi="Times New Roman" w:cs="Times New Roman"/>
          <w:sz w:val="24"/>
          <w:szCs w:val="24"/>
          <w:lang w:val="sr-Cyrl-CS"/>
        </w:rPr>
        <w:t>се не води кривични поступак</w:t>
      </w:r>
      <w:r w:rsidR="00FF0B72" w:rsidRPr="00F40164">
        <w:rPr>
          <w:rFonts w:ascii="Times New Roman" w:hAnsi="Times New Roman" w:cs="Times New Roman"/>
          <w:sz w:val="24"/>
          <w:szCs w:val="24"/>
          <w:lang w:val="sr-Cyrl-CS"/>
        </w:rPr>
        <w:t xml:space="preserve"> таксе износе 190,00 динара.</w:t>
      </w:r>
      <w:r w:rsidR="00890BA9" w:rsidRPr="00F40164">
        <w:rPr>
          <w:rFonts w:ascii="Times New Roman" w:hAnsi="Times New Roman" w:cs="Times New Roman"/>
          <w:sz w:val="24"/>
          <w:szCs w:val="24"/>
          <w:lang w:val="sr-Cyrl-CS"/>
        </w:rPr>
        <w:t xml:space="preserve"> Министарство грађевинарства, саобраћаја и инфрастр</w:t>
      </w:r>
      <w:r w:rsidR="00F40164">
        <w:rPr>
          <w:rFonts w:ascii="Times New Roman" w:hAnsi="Times New Roman" w:cs="Times New Roman"/>
          <w:sz w:val="24"/>
          <w:szCs w:val="24"/>
          <w:lang w:val="sr-Cyrl-CS"/>
        </w:rPr>
        <w:t>у</w:t>
      </w:r>
      <w:r w:rsidR="00890BA9" w:rsidRPr="00F40164">
        <w:rPr>
          <w:rFonts w:ascii="Times New Roman" w:hAnsi="Times New Roman" w:cs="Times New Roman"/>
          <w:sz w:val="24"/>
          <w:szCs w:val="24"/>
          <w:lang w:val="sr-Cyrl-CS"/>
        </w:rPr>
        <w:t xml:space="preserve">ктуре </w:t>
      </w:r>
      <w:r w:rsidR="00F73A44" w:rsidRPr="00F40164">
        <w:rPr>
          <w:rFonts w:ascii="Times New Roman" w:hAnsi="Times New Roman" w:cs="Times New Roman"/>
          <w:sz w:val="24"/>
          <w:szCs w:val="24"/>
          <w:lang w:val="sr-Cyrl-CS"/>
        </w:rPr>
        <w:t>као надлежни орган за издавање  предметног одобрења нема додатне трошкове имајући у виду да су ти трошкови већ урачунати у трошковима зараде службених лица</w:t>
      </w:r>
      <w:r w:rsidR="003D1865" w:rsidRPr="00F40164">
        <w:rPr>
          <w:rFonts w:ascii="Times New Roman" w:hAnsi="Times New Roman" w:cs="Times New Roman"/>
          <w:sz w:val="24"/>
          <w:szCs w:val="24"/>
          <w:lang w:val="sr-Cyrl-CS"/>
        </w:rPr>
        <w:t>.</w:t>
      </w:r>
      <w:r w:rsidR="00383D6D" w:rsidRPr="00F40164">
        <w:rPr>
          <w:rFonts w:ascii="Times New Roman" w:hAnsi="Times New Roman" w:cs="Times New Roman"/>
          <w:sz w:val="24"/>
          <w:szCs w:val="24"/>
          <w:lang w:val="sr-Cyrl-CS"/>
        </w:rPr>
        <w:t xml:space="preserve"> </w:t>
      </w:r>
      <w:r w:rsidR="002A339E" w:rsidRPr="00F40164">
        <w:rPr>
          <w:rFonts w:ascii="Times New Roman" w:hAnsi="Times New Roman" w:cs="Times New Roman"/>
          <w:sz w:val="24"/>
          <w:szCs w:val="24"/>
          <w:lang w:val="sr-Cyrl-CS"/>
        </w:rPr>
        <w:t xml:space="preserve">Попис техничке опреме саставља само привредно друштво </w:t>
      </w:r>
      <w:r w:rsidR="003B17AC" w:rsidRPr="00F40164">
        <w:rPr>
          <w:rFonts w:ascii="Times New Roman" w:hAnsi="Times New Roman" w:cs="Times New Roman"/>
          <w:sz w:val="24"/>
          <w:szCs w:val="24"/>
          <w:lang w:val="sr-Cyrl-CS"/>
        </w:rPr>
        <w:t>те нема никаквих трошкова</w:t>
      </w:r>
      <w:r w:rsidR="002A339E" w:rsidRPr="00F40164">
        <w:rPr>
          <w:rFonts w:ascii="Times New Roman" w:hAnsi="Times New Roman" w:cs="Times New Roman"/>
          <w:sz w:val="24"/>
          <w:szCs w:val="24"/>
          <w:lang w:val="sr-Cyrl-CS"/>
        </w:rPr>
        <w:t xml:space="preserve">. </w:t>
      </w:r>
      <w:r w:rsidR="00177C96" w:rsidRPr="00F40164">
        <w:rPr>
          <w:rFonts w:ascii="Times New Roman" w:hAnsi="Times New Roman" w:cs="Times New Roman"/>
          <w:sz w:val="24"/>
          <w:szCs w:val="24"/>
          <w:lang w:val="sr-Cyrl-CS"/>
        </w:rPr>
        <w:t>У</w:t>
      </w:r>
      <w:r w:rsidR="00383D6D" w:rsidRPr="00F40164">
        <w:rPr>
          <w:rFonts w:ascii="Times New Roman" w:hAnsi="Times New Roman" w:cs="Times New Roman"/>
          <w:sz w:val="24"/>
          <w:szCs w:val="24"/>
          <w:lang w:val="sr-Cyrl-CS"/>
        </w:rPr>
        <w:t xml:space="preserve">купни трошкови прибављања потребних докумената су </w:t>
      </w:r>
      <w:r w:rsidR="00177C96" w:rsidRPr="00F40164">
        <w:rPr>
          <w:rFonts w:ascii="Times New Roman" w:hAnsi="Times New Roman" w:cs="Times New Roman"/>
          <w:sz w:val="24"/>
          <w:szCs w:val="24"/>
          <w:lang w:val="sr-Cyrl-CS"/>
        </w:rPr>
        <w:t>821</w:t>
      </w:r>
      <w:r w:rsidR="00383D6D" w:rsidRPr="00F40164">
        <w:rPr>
          <w:rFonts w:ascii="Times New Roman" w:hAnsi="Times New Roman" w:cs="Times New Roman"/>
          <w:sz w:val="24"/>
          <w:szCs w:val="24"/>
          <w:lang w:val="sr-Cyrl-CS"/>
        </w:rPr>
        <w:t xml:space="preserve"> динара (</w:t>
      </w:r>
      <w:r w:rsidR="00177C96" w:rsidRPr="00F40164">
        <w:rPr>
          <w:rFonts w:ascii="Times New Roman" w:hAnsi="Times New Roman" w:cs="Times New Roman"/>
          <w:sz w:val="24"/>
          <w:szCs w:val="24"/>
          <w:lang w:val="sr-Cyrl-CS"/>
        </w:rPr>
        <w:t xml:space="preserve">чекање </w:t>
      </w:r>
      <w:r w:rsidR="00383D6D" w:rsidRPr="00F40164">
        <w:rPr>
          <w:rFonts w:ascii="Times New Roman" w:hAnsi="Times New Roman" w:cs="Times New Roman"/>
          <w:sz w:val="24"/>
          <w:szCs w:val="24"/>
          <w:lang w:val="sr-Cyrl-CS"/>
        </w:rPr>
        <w:t>0,5 сата по 441 динара</w:t>
      </w:r>
      <w:r w:rsidR="00177C96" w:rsidRPr="00F40164">
        <w:rPr>
          <w:rFonts w:ascii="Times New Roman" w:hAnsi="Times New Roman" w:cs="Times New Roman"/>
          <w:sz w:val="24"/>
          <w:szCs w:val="24"/>
          <w:lang w:val="sr-Cyrl-CS"/>
        </w:rPr>
        <w:t>/сату и 620 динара таксе за издавање уверења</w:t>
      </w:r>
      <w:r w:rsidR="00177C96" w:rsidRPr="00F40164">
        <w:rPr>
          <w:lang w:val="sr-Cyrl-CS"/>
        </w:rPr>
        <w:t xml:space="preserve"> </w:t>
      </w:r>
      <w:r w:rsidR="00177C96" w:rsidRPr="00F40164">
        <w:rPr>
          <w:rFonts w:ascii="Times New Roman" w:hAnsi="Times New Roman" w:cs="Times New Roman"/>
          <w:sz w:val="24"/>
          <w:szCs w:val="24"/>
          <w:lang w:val="sr-Cyrl-CS"/>
        </w:rPr>
        <w:t>о уредном измиривању пореза и доприноса</w:t>
      </w:r>
      <w:r w:rsidR="00383D6D" w:rsidRPr="00F40164">
        <w:rPr>
          <w:rFonts w:ascii="Times New Roman" w:hAnsi="Times New Roman" w:cs="Times New Roman"/>
          <w:sz w:val="24"/>
          <w:szCs w:val="24"/>
          <w:lang w:val="sr-Cyrl-CS"/>
        </w:rPr>
        <w:t>).</w:t>
      </w:r>
    </w:p>
    <w:p w14:paraId="718A0F72" w14:textId="77777777" w:rsidR="003A4761" w:rsidRPr="00F40164" w:rsidRDefault="003A4761" w:rsidP="003001A3">
      <w:pPr>
        <w:ind w:firstLine="708"/>
        <w:rPr>
          <w:rFonts w:ascii="Times New Roman" w:hAnsi="Times New Roman" w:cs="Times New Roman"/>
          <w:sz w:val="24"/>
          <w:szCs w:val="24"/>
          <w:lang w:val="sr-Cyrl-CS"/>
        </w:rPr>
      </w:pPr>
      <w:r w:rsidRPr="00F40164">
        <w:rPr>
          <w:rFonts w:ascii="Times New Roman" w:hAnsi="Times New Roman" w:cs="Times New Roman"/>
          <w:sz w:val="24"/>
          <w:szCs w:val="24"/>
          <w:lang w:val="sr-Cyrl-CS"/>
        </w:rPr>
        <w:t>Полиса осигурања</w:t>
      </w:r>
      <w:r w:rsidR="001B7F5B" w:rsidRPr="00F40164">
        <w:rPr>
          <w:rFonts w:ascii="Times New Roman" w:hAnsi="Times New Roman" w:cs="Times New Roman"/>
          <w:sz w:val="24"/>
          <w:szCs w:val="24"/>
          <w:lang w:val="sr-Cyrl-CS"/>
        </w:rPr>
        <w:t>, односно друго</w:t>
      </w:r>
      <w:r w:rsidRPr="00F40164">
        <w:rPr>
          <w:rFonts w:ascii="Times New Roman" w:hAnsi="Times New Roman" w:cs="Times New Roman"/>
          <w:sz w:val="24"/>
          <w:szCs w:val="24"/>
          <w:lang w:val="sr-Cyrl-CS"/>
        </w:rPr>
        <w:t xml:space="preserve"> финансијско</w:t>
      </w:r>
      <w:r w:rsidR="001B7F5B" w:rsidRPr="00F40164">
        <w:rPr>
          <w:rFonts w:ascii="Times New Roman" w:hAnsi="Times New Roman" w:cs="Times New Roman"/>
          <w:sz w:val="24"/>
          <w:szCs w:val="24"/>
          <w:lang w:val="sr-Cyrl-CS"/>
        </w:rPr>
        <w:t xml:space="preserve"> јемство</w:t>
      </w:r>
      <w:r w:rsidRPr="00F40164">
        <w:rPr>
          <w:rFonts w:ascii="Times New Roman" w:hAnsi="Times New Roman" w:cs="Times New Roman"/>
          <w:sz w:val="24"/>
          <w:szCs w:val="24"/>
          <w:lang w:val="sr-Cyrl-CS"/>
        </w:rPr>
        <w:t xml:space="preserve"> </w:t>
      </w:r>
      <w:r w:rsidR="001B7F5B" w:rsidRPr="00F40164">
        <w:rPr>
          <w:rFonts w:ascii="Times New Roman" w:hAnsi="Times New Roman" w:cs="Times New Roman"/>
          <w:sz w:val="24"/>
          <w:szCs w:val="24"/>
          <w:lang w:val="sr-Cyrl-CS"/>
        </w:rPr>
        <w:t xml:space="preserve">из које ће поморци </w:t>
      </w:r>
      <w:r w:rsidRPr="00F40164">
        <w:rPr>
          <w:rFonts w:ascii="Times New Roman" w:hAnsi="Times New Roman" w:cs="Times New Roman"/>
          <w:sz w:val="24"/>
          <w:szCs w:val="24"/>
          <w:lang w:val="sr-Cyrl-CS"/>
        </w:rPr>
        <w:t>ко</w:t>
      </w:r>
      <w:r w:rsidR="00410F27" w:rsidRPr="00F40164">
        <w:rPr>
          <w:rFonts w:ascii="Times New Roman" w:hAnsi="Times New Roman" w:cs="Times New Roman"/>
          <w:sz w:val="24"/>
          <w:szCs w:val="24"/>
          <w:lang w:val="sr-Cyrl-CS"/>
        </w:rPr>
        <w:t xml:space="preserve">ји раде на поморским бродовима моћи да наплате трошкове у случају </w:t>
      </w:r>
      <w:r w:rsidRPr="00F40164">
        <w:rPr>
          <w:rFonts w:ascii="Times New Roman" w:hAnsi="Times New Roman" w:cs="Times New Roman"/>
          <w:sz w:val="24"/>
          <w:szCs w:val="24"/>
          <w:lang w:val="sr-Cyrl-CS"/>
        </w:rPr>
        <w:t>напуштања помораца</w:t>
      </w:r>
      <w:r w:rsidR="00047D7E" w:rsidRPr="00F40164">
        <w:rPr>
          <w:rFonts w:ascii="Times New Roman" w:hAnsi="Times New Roman" w:cs="Times New Roman"/>
          <w:sz w:val="24"/>
          <w:szCs w:val="24"/>
          <w:lang w:val="sr-Cyrl-CS"/>
        </w:rPr>
        <w:t>,</w:t>
      </w:r>
      <w:r w:rsidRPr="00F40164">
        <w:rPr>
          <w:rFonts w:ascii="Times New Roman" w:hAnsi="Times New Roman" w:cs="Times New Roman"/>
          <w:sz w:val="24"/>
          <w:szCs w:val="24"/>
          <w:lang w:val="sr-Cyrl-CS"/>
        </w:rPr>
        <w:t xml:space="preserve"> репатријације  по</w:t>
      </w:r>
      <w:r w:rsidR="00410F27" w:rsidRPr="00F40164">
        <w:rPr>
          <w:rFonts w:ascii="Times New Roman" w:hAnsi="Times New Roman" w:cs="Times New Roman"/>
          <w:sz w:val="24"/>
          <w:szCs w:val="24"/>
          <w:lang w:val="sr-Cyrl-CS"/>
        </w:rPr>
        <w:t>мораца</w:t>
      </w:r>
      <w:r w:rsidRPr="00F40164">
        <w:rPr>
          <w:rFonts w:ascii="Times New Roman" w:hAnsi="Times New Roman" w:cs="Times New Roman"/>
          <w:sz w:val="24"/>
          <w:szCs w:val="24"/>
          <w:lang w:val="sr-Cyrl-CS"/>
        </w:rPr>
        <w:t>, као и у</w:t>
      </w:r>
      <w:r w:rsidR="00410F27" w:rsidRPr="00F40164">
        <w:rPr>
          <w:rFonts w:ascii="Times New Roman" w:hAnsi="Times New Roman" w:cs="Times New Roman"/>
          <w:sz w:val="24"/>
          <w:szCs w:val="24"/>
          <w:lang w:val="sr-Cyrl-CS"/>
        </w:rPr>
        <w:t xml:space="preserve"> случају потраживања помораца з</w:t>
      </w:r>
      <w:r w:rsidRPr="00F40164">
        <w:rPr>
          <w:rFonts w:ascii="Times New Roman" w:hAnsi="Times New Roman" w:cs="Times New Roman"/>
          <w:sz w:val="24"/>
          <w:szCs w:val="24"/>
          <w:lang w:val="sr-Cyrl-CS"/>
        </w:rPr>
        <w:t>а</w:t>
      </w:r>
      <w:r w:rsidR="00410F27" w:rsidRPr="00F40164">
        <w:rPr>
          <w:rFonts w:ascii="Times New Roman" w:hAnsi="Times New Roman" w:cs="Times New Roman"/>
          <w:sz w:val="24"/>
          <w:szCs w:val="24"/>
          <w:lang w:val="sr-Cyrl-CS"/>
        </w:rPr>
        <w:t xml:space="preserve"> </w:t>
      </w:r>
      <w:r w:rsidRPr="00F40164">
        <w:rPr>
          <w:rFonts w:ascii="Times New Roman" w:hAnsi="Times New Roman" w:cs="Times New Roman"/>
          <w:sz w:val="24"/>
          <w:szCs w:val="24"/>
          <w:lang w:val="sr-Cyrl-CS"/>
        </w:rPr>
        <w:t xml:space="preserve">случај  смрти и повреде на раду </w:t>
      </w:r>
      <w:r w:rsidR="00410F27" w:rsidRPr="00F40164">
        <w:rPr>
          <w:rFonts w:ascii="Times New Roman" w:hAnsi="Times New Roman" w:cs="Times New Roman"/>
          <w:sz w:val="24"/>
          <w:szCs w:val="24"/>
          <w:lang w:val="sr-Cyrl-CS"/>
        </w:rPr>
        <w:t>се пр</w:t>
      </w:r>
      <w:r w:rsidR="001B7F5B" w:rsidRPr="00F40164">
        <w:rPr>
          <w:rFonts w:ascii="Times New Roman" w:hAnsi="Times New Roman" w:cs="Times New Roman"/>
          <w:sz w:val="24"/>
          <w:szCs w:val="24"/>
          <w:lang w:val="sr-Cyrl-CS"/>
        </w:rPr>
        <w:t>в</w:t>
      </w:r>
      <w:r w:rsidR="00410F27" w:rsidRPr="00F40164">
        <w:rPr>
          <w:rFonts w:ascii="Times New Roman" w:hAnsi="Times New Roman" w:cs="Times New Roman"/>
          <w:sz w:val="24"/>
          <w:szCs w:val="24"/>
          <w:lang w:val="sr-Cyrl-CS"/>
        </w:rPr>
        <w:t>и пут уводе</w:t>
      </w:r>
      <w:r w:rsidRPr="00F40164">
        <w:rPr>
          <w:rFonts w:ascii="Times New Roman" w:hAnsi="Times New Roman" w:cs="Times New Roman"/>
          <w:sz w:val="24"/>
          <w:szCs w:val="24"/>
          <w:lang w:val="sr-Cyrl-CS"/>
        </w:rPr>
        <w:t xml:space="preserve"> </w:t>
      </w:r>
      <w:r w:rsidR="00410F27" w:rsidRPr="00F40164">
        <w:rPr>
          <w:rFonts w:ascii="Times New Roman" w:hAnsi="Times New Roman" w:cs="Times New Roman"/>
          <w:sz w:val="24"/>
          <w:szCs w:val="24"/>
          <w:lang w:val="sr-Cyrl-CS"/>
        </w:rPr>
        <w:t xml:space="preserve">на нивоу међународне заједнице, а тиме и у Републици Србији па није могуће приказати очекиване трошкове, обзиром да осигуравајућа друштва још нису издавали овакве полисе осигурања. Из наведених разлога није могуће предвидети додатне трошкове за послодавце за премије осигурања. </w:t>
      </w:r>
    </w:p>
    <w:p w14:paraId="587F7668" w14:textId="20EB872A" w:rsidR="002452F3" w:rsidRPr="00F40164" w:rsidRDefault="00F56817" w:rsidP="0006563F">
      <w:pPr>
        <w:ind w:firstLine="720"/>
        <w:rPr>
          <w:rFonts w:ascii="Times New Roman" w:hAnsi="Times New Roman" w:cs="Times New Roman"/>
          <w:sz w:val="24"/>
          <w:szCs w:val="24"/>
          <w:lang w:val="sr-Cyrl-CS"/>
        </w:rPr>
      </w:pPr>
      <w:r w:rsidRPr="00F40164">
        <w:rPr>
          <w:rFonts w:ascii="Times New Roman" w:hAnsi="Times New Roman" w:cs="Times New Roman"/>
          <w:sz w:val="24"/>
          <w:szCs w:val="24"/>
          <w:lang w:val="sr-Cyrl-CS"/>
        </w:rPr>
        <w:t xml:space="preserve">Трошкови </w:t>
      </w:r>
      <w:r w:rsidR="00410F27" w:rsidRPr="00F40164">
        <w:rPr>
          <w:rFonts w:ascii="Times New Roman" w:hAnsi="Times New Roman" w:cs="Times New Roman"/>
          <w:sz w:val="24"/>
          <w:szCs w:val="24"/>
          <w:lang w:val="sr-Cyrl-CS"/>
        </w:rPr>
        <w:t xml:space="preserve">спровођења </w:t>
      </w:r>
      <w:r w:rsidR="003B17AC" w:rsidRPr="00F40164">
        <w:rPr>
          <w:rFonts w:ascii="Times New Roman" w:hAnsi="Times New Roman" w:cs="Times New Roman"/>
          <w:sz w:val="24"/>
          <w:szCs w:val="24"/>
          <w:lang w:val="sr-Cyrl-CS"/>
        </w:rPr>
        <w:t>нов</w:t>
      </w:r>
      <w:r w:rsidRPr="00F40164">
        <w:rPr>
          <w:rFonts w:ascii="Times New Roman" w:hAnsi="Times New Roman" w:cs="Times New Roman"/>
          <w:sz w:val="24"/>
          <w:szCs w:val="24"/>
          <w:lang w:val="sr-Cyrl-CS"/>
        </w:rPr>
        <w:t>и</w:t>
      </w:r>
      <w:r w:rsidR="00410F27" w:rsidRPr="00F40164">
        <w:rPr>
          <w:rFonts w:ascii="Times New Roman" w:hAnsi="Times New Roman" w:cs="Times New Roman"/>
          <w:sz w:val="24"/>
          <w:szCs w:val="24"/>
          <w:lang w:val="sr-Cyrl-CS"/>
        </w:rPr>
        <w:t xml:space="preserve">х обавеза државних органа </w:t>
      </w:r>
      <w:r w:rsidRPr="00F40164">
        <w:rPr>
          <w:rFonts w:ascii="Times New Roman" w:hAnsi="Times New Roman" w:cs="Times New Roman"/>
          <w:sz w:val="24"/>
          <w:szCs w:val="24"/>
          <w:lang w:val="sr-Cyrl-CS"/>
        </w:rPr>
        <w:t>и организација у вези са редовном контролом рада признате организације чине трошкови службеног</w:t>
      </w:r>
      <w:r w:rsidR="001B7F5B" w:rsidRPr="00F40164">
        <w:rPr>
          <w:rFonts w:ascii="Times New Roman" w:hAnsi="Times New Roman" w:cs="Times New Roman"/>
          <w:sz w:val="24"/>
          <w:szCs w:val="24"/>
          <w:lang w:val="sr-Cyrl-CS"/>
        </w:rPr>
        <w:t xml:space="preserve"> путовањ</w:t>
      </w:r>
      <w:r w:rsidRPr="00F40164">
        <w:rPr>
          <w:rFonts w:ascii="Times New Roman" w:hAnsi="Times New Roman" w:cs="Times New Roman"/>
          <w:sz w:val="24"/>
          <w:szCs w:val="24"/>
          <w:lang w:val="sr-Cyrl-CS"/>
        </w:rPr>
        <w:t xml:space="preserve">а и смештаја службених лица </w:t>
      </w:r>
      <w:r w:rsidR="00D2456A" w:rsidRPr="00F40164">
        <w:rPr>
          <w:rFonts w:ascii="Times New Roman" w:hAnsi="Times New Roman" w:cs="Times New Roman"/>
          <w:sz w:val="24"/>
          <w:szCs w:val="24"/>
          <w:lang w:val="sr-Cyrl-CS"/>
        </w:rPr>
        <w:t xml:space="preserve">зависно од </w:t>
      </w:r>
      <w:r w:rsidRPr="00F40164">
        <w:rPr>
          <w:rFonts w:ascii="Times New Roman" w:hAnsi="Times New Roman" w:cs="Times New Roman"/>
          <w:sz w:val="24"/>
          <w:szCs w:val="24"/>
          <w:lang w:val="sr-Cyrl-CS"/>
        </w:rPr>
        <w:t xml:space="preserve">државе у којој се налази призната организација. </w:t>
      </w:r>
    </w:p>
    <w:p w14:paraId="2CEE667F" w14:textId="77777777" w:rsidR="00F56817" w:rsidRPr="00F40164" w:rsidRDefault="00F56817" w:rsidP="0006563F">
      <w:pPr>
        <w:ind w:firstLine="720"/>
        <w:rPr>
          <w:rFonts w:ascii="Times New Roman" w:hAnsi="Times New Roman" w:cs="Times New Roman"/>
          <w:sz w:val="24"/>
          <w:szCs w:val="24"/>
          <w:lang w:val="sr-Cyrl-CS"/>
        </w:rPr>
      </w:pPr>
      <w:r w:rsidRPr="00F40164">
        <w:rPr>
          <w:rFonts w:ascii="Times New Roman" w:hAnsi="Times New Roman" w:cs="Times New Roman"/>
          <w:sz w:val="24"/>
          <w:szCs w:val="24"/>
          <w:lang w:val="sr-Cyrl-CS"/>
        </w:rPr>
        <w:t>За извештавање Европск</w:t>
      </w:r>
      <w:r w:rsidR="00D2456A" w:rsidRPr="00F40164">
        <w:rPr>
          <w:rFonts w:ascii="Times New Roman" w:hAnsi="Times New Roman" w:cs="Times New Roman"/>
          <w:sz w:val="24"/>
          <w:szCs w:val="24"/>
          <w:lang w:val="sr-Cyrl-CS"/>
        </w:rPr>
        <w:t>е комисије</w:t>
      </w:r>
      <w:r w:rsidRPr="00F40164">
        <w:rPr>
          <w:rFonts w:ascii="Times New Roman" w:hAnsi="Times New Roman" w:cs="Times New Roman"/>
          <w:sz w:val="24"/>
          <w:szCs w:val="24"/>
          <w:lang w:val="sr-Cyrl-CS"/>
        </w:rPr>
        <w:t xml:space="preserve"> о пропустима у раду нема никаквих трошкова.</w:t>
      </w:r>
    </w:p>
    <w:p w14:paraId="50DEF37F" w14:textId="77777777" w:rsidR="00410F27" w:rsidRPr="00F40164" w:rsidRDefault="00410F27" w:rsidP="0006563F">
      <w:pPr>
        <w:ind w:firstLine="720"/>
        <w:rPr>
          <w:rFonts w:ascii="Times New Roman" w:hAnsi="Times New Roman" w:cs="Times New Roman"/>
          <w:b/>
          <w:sz w:val="24"/>
          <w:szCs w:val="24"/>
          <w:lang w:val="sr-Cyrl-CS"/>
        </w:rPr>
      </w:pPr>
    </w:p>
    <w:p w14:paraId="1430356B" w14:textId="77777777" w:rsidR="00FC0F2A" w:rsidRPr="00F40164" w:rsidRDefault="00FC0F2A" w:rsidP="00FC0F2A">
      <w:pPr>
        <w:jc w:val="center"/>
        <w:rPr>
          <w:rFonts w:ascii="Times New Roman" w:hAnsi="Times New Roman" w:cs="Times New Roman"/>
          <w:b/>
          <w:sz w:val="24"/>
          <w:szCs w:val="24"/>
          <w:lang w:val="sr-Cyrl-CS" w:eastAsia="sr-Cyrl-CS"/>
        </w:rPr>
      </w:pPr>
      <w:r w:rsidRPr="00F40164">
        <w:rPr>
          <w:rFonts w:ascii="Times New Roman" w:hAnsi="Times New Roman" w:cs="Times New Roman"/>
          <w:b/>
          <w:sz w:val="24"/>
          <w:szCs w:val="24"/>
          <w:lang w:val="sr-Cyrl-CS" w:eastAsia="sr-Cyrl-CS"/>
        </w:rPr>
        <w:t>Да ли су позитивне последице доношења закона такве да оправдавају трошкове које ће он створити</w:t>
      </w:r>
    </w:p>
    <w:p w14:paraId="187DFB07" w14:textId="77777777" w:rsidR="00FC0F2A" w:rsidRPr="00F40164" w:rsidRDefault="00FC0F2A" w:rsidP="00FC0F2A">
      <w:pPr>
        <w:rPr>
          <w:rFonts w:ascii="Times New Roman" w:hAnsi="Times New Roman" w:cs="Times New Roman"/>
          <w:sz w:val="24"/>
          <w:szCs w:val="24"/>
          <w:lang w:val="sr-Cyrl-CS"/>
        </w:rPr>
      </w:pPr>
    </w:p>
    <w:p w14:paraId="3413F504" w14:textId="4AF8BA9C" w:rsidR="00FC0F2A" w:rsidRPr="00F40164" w:rsidRDefault="00FC0F2A" w:rsidP="00FC0F2A">
      <w:pPr>
        <w:rPr>
          <w:rFonts w:ascii="Times New Roman" w:hAnsi="Times New Roman" w:cs="Times New Roman"/>
          <w:sz w:val="24"/>
          <w:szCs w:val="24"/>
          <w:lang w:val="sr-Cyrl-CS"/>
        </w:rPr>
      </w:pPr>
      <w:r w:rsidRPr="00F40164">
        <w:rPr>
          <w:rFonts w:ascii="Times New Roman" w:hAnsi="Times New Roman" w:cs="Times New Roman"/>
          <w:sz w:val="24"/>
          <w:szCs w:val="24"/>
          <w:lang w:val="sr-Cyrl-CS"/>
        </w:rPr>
        <w:tab/>
      </w:r>
      <w:r w:rsidR="003F02B9" w:rsidRPr="00F40164">
        <w:rPr>
          <w:rFonts w:ascii="Times New Roman" w:hAnsi="Times New Roman" w:cs="Times New Roman"/>
          <w:sz w:val="24"/>
          <w:szCs w:val="24"/>
          <w:lang w:val="sr-Cyrl-CS"/>
        </w:rPr>
        <w:t xml:space="preserve">Предложени  </w:t>
      </w:r>
      <w:r w:rsidR="00F40164" w:rsidRPr="00F40164">
        <w:rPr>
          <w:rFonts w:ascii="Times New Roman" w:hAnsi="Times New Roman" w:cs="Times New Roman"/>
          <w:sz w:val="24"/>
          <w:szCs w:val="24"/>
          <w:lang w:val="sr-Cyrl-CS"/>
        </w:rPr>
        <w:t xml:space="preserve">закон </w:t>
      </w:r>
      <w:r w:rsidR="003F02B9" w:rsidRPr="00F40164">
        <w:rPr>
          <w:rFonts w:ascii="Times New Roman" w:hAnsi="Times New Roman" w:cs="Times New Roman"/>
          <w:sz w:val="24"/>
          <w:szCs w:val="24"/>
          <w:lang w:val="sr-Cyrl-CS"/>
        </w:rPr>
        <w:t>неће</w:t>
      </w:r>
      <w:r w:rsidRPr="00F40164">
        <w:rPr>
          <w:rFonts w:ascii="Times New Roman" w:hAnsi="Times New Roman" w:cs="Times New Roman"/>
          <w:sz w:val="24"/>
          <w:szCs w:val="24"/>
          <w:lang w:val="sr-Cyrl-CS"/>
        </w:rPr>
        <w:t xml:space="preserve"> стварати додатне трошкове.</w:t>
      </w:r>
    </w:p>
    <w:p w14:paraId="7CAB5A24" w14:textId="77777777" w:rsidR="007C6489" w:rsidRPr="00F40164" w:rsidRDefault="007C6489" w:rsidP="00FC0F2A">
      <w:pPr>
        <w:rPr>
          <w:rFonts w:ascii="Times New Roman" w:hAnsi="Times New Roman" w:cs="Times New Roman"/>
          <w:sz w:val="24"/>
          <w:szCs w:val="24"/>
          <w:lang w:val="sr-Cyrl-CS"/>
        </w:rPr>
      </w:pPr>
    </w:p>
    <w:p w14:paraId="54AE000D" w14:textId="67EA7EB7" w:rsidR="00102E2B" w:rsidRPr="00F40164" w:rsidRDefault="00F40164" w:rsidP="00102E2B">
      <w:pPr>
        <w:ind w:firstLine="720"/>
        <w:rPr>
          <w:rFonts w:ascii="Times New Roman" w:eastAsia="Calibri" w:hAnsi="Times New Roman" w:cs="Times New Roman"/>
          <w:sz w:val="24"/>
          <w:szCs w:val="24"/>
          <w:lang w:val="sr-Cyrl-CS"/>
        </w:rPr>
      </w:pPr>
      <w:r>
        <w:rPr>
          <w:rFonts w:ascii="Times New Roman" w:hAnsi="Times New Roman" w:cs="Times New Roman"/>
          <w:sz w:val="24"/>
          <w:szCs w:val="24"/>
          <w:lang w:val="sr-Cyrl-CS"/>
        </w:rPr>
        <w:t>Предлог</w:t>
      </w:r>
      <w:r w:rsidR="007C6489" w:rsidRPr="00F40164">
        <w:rPr>
          <w:rFonts w:ascii="Times New Roman" w:hAnsi="Times New Roman" w:cs="Times New Roman"/>
          <w:sz w:val="24"/>
          <w:szCs w:val="24"/>
          <w:lang w:val="sr-Cyrl-CS"/>
        </w:rPr>
        <w:t>ом закона прописана је</w:t>
      </w:r>
      <w:r w:rsidR="00102E2B" w:rsidRPr="00F40164">
        <w:rPr>
          <w:rFonts w:ascii="Times New Roman" w:hAnsi="Times New Roman" w:cs="Times New Roman"/>
          <w:sz w:val="24"/>
          <w:szCs w:val="24"/>
          <w:lang w:val="sr-Cyrl-CS"/>
        </w:rPr>
        <w:t xml:space="preserve"> обавеза</w:t>
      </w:r>
      <w:r w:rsidR="007C6489" w:rsidRPr="00F40164">
        <w:rPr>
          <w:rFonts w:ascii="Times New Roman" w:hAnsi="Times New Roman" w:cs="Times New Roman"/>
          <w:sz w:val="24"/>
          <w:szCs w:val="24"/>
          <w:lang w:val="sr-Cyrl-CS"/>
        </w:rPr>
        <w:t xml:space="preserve"> власника поморских бродова</w:t>
      </w:r>
      <w:r w:rsidR="00102E2B" w:rsidRPr="00F40164">
        <w:rPr>
          <w:rFonts w:ascii="Times New Roman" w:hAnsi="Times New Roman" w:cs="Times New Roman"/>
          <w:sz w:val="24"/>
          <w:szCs w:val="24"/>
          <w:lang w:val="sr-Cyrl-CS"/>
        </w:rPr>
        <w:t xml:space="preserve"> да</w:t>
      </w:r>
      <w:r w:rsidR="007C6489" w:rsidRPr="00F40164">
        <w:rPr>
          <w:rFonts w:ascii="Times New Roman" w:hAnsi="Times New Roman" w:cs="Times New Roman"/>
          <w:sz w:val="24"/>
          <w:szCs w:val="24"/>
          <w:lang w:val="sr-Cyrl-CS"/>
        </w:rPr>
        <w:t xml:space="preserve"> се бродови чији је век трајања</w:t>
      </w:r>
      <w:r w:rsidR="00102E2B" w:rsidRPr="00F40164">
        <w:rPr>
          <w:rFonts w:ascii="Times New Roman" w:hAnsi="Times New Roman" w:cs="Times New Roman"/>
          <w:sz w:val="24"/>
          <w:szCs w:val="24"/>
          <w:lang w:val="sr-Cyrl-CS"/>
        </w:rPr>
        <w:t xml:space="preserve"> истекао, </w:t>
      </w:r>
      <w:r w:rsidR="007C6489" w:rsidRPr="00F40164">
        <w:rPr>
          <w:rFonts w:ascii="Times New Roman" w:eastAsia="Calibri" w:hAnsi="Times New Roman" w:cs="Times New Roman"/>
          <w:sz w:val="24"/>
          <w:szCs w:val="24"/>
          <w:lang w:val="sr-Cyrl-CS"/>
        </w:rPr>
        <w:t>рециклирају у одр</w:t>
      </w:r>
      <w:r w:rsidR="003C3A1C" w:rsidRPr="00F40164">
        <w:rPr>
          <w:rFonts w:ascii="Times New Roman" w:eastAsia="Calibri" w:hAnsi="Times New Roman" w:cs="Times New Roman"/>
          <w:sz w:val="24"/>
          <w:szCs w:val="24"/>
          <w:lang w:val="sr-Cyrl-CS"/>
        </w:rPr>
        <w:t>е</w:t>
      </w:r>
      <w:r w:rsidR="007C6489" w:rsidRPr="00F40164">
        <w:rPr>
          <w:rFonts w:ascii="Times New Roman" w:eastAsia="Calibri" w:hAnsi="Times New Roman" w:cs="Times New Roman"/>
          <w:sz w:val="24"/>
          <w:szCs w:val="24"/>
          <w:lang w:val="sr-Cyrl-CS"/>
        </w:rPr>
        <w:t>ђеним местима тј. овлашћеним постројењима за рециклирање бродова који морају да испуњавају  прописане з</w:t>
      </w:r>
      <w:r w:rsidR="004E2FCF" w:rsidRPr="00F40164">
        <w:rPr>
          <w:rFonts w:ascii="Times New Roman" w:eastAsia="Calibri" w:hAnsi="Times New Roman" w:cs="Times New Roman"/>
          <w:sz w:val="24"/>
          <w:szCs w:val="24"/>
          <w:lang w:val="sr-Cyrl-CS"/>
        </w:rPr>
        <w:t>ахтеве и</w:t>
      </w:r>
      <w:r w:rsidR="007C6489" w:rsidRPr="00F40164">
        <w:rPr>
          <w:rFonts w:ascii="Times New Roman" w:eastAsia="Calibri" w:hAnsi="Times New Roman" w:cs="Times New Roman"/>
          <w:sz w:val="24"/>
          <w:szCs w:val="24"/>
          <w:lang w:val="sr-Cyrl-CS"/>
        </w:rPr>
        <w:t xml:space="preserve"> који су уврштени у Европски попис постројења за рециклажу бродова, </w:t>
      </w:r>
      <w:r w:rsidR="00E24DEE" w:rsidRPr="00F40164">
        <w:rPr>
          <w:rFonts w:ascii="Times New Roman" w:hAnsi="Times New Roman" w:cs="Times New Roman"/>
          <w:sz w:val="24"/>
          <w:szCs w:val="24"/>
          <w:lang w:val="sr-Cyrl-CS"/>
        </w:rPr>
        <w:t>чиме ће се</w:t>
      </w:r>
      <w:r w:rsidR="007C6489" w:rsidRPr="00F40164">
        <w:rPr>
          <w:rFonts w:ascii="Times New Roman" w:eastAsia="Calibri" w:hAnsi="Times New Roman" w:cs="Times New Roman"/>
          <w:sz w:val="24"/>
          <w:szCs w:val="24"/>
          <w:lang w:val="sr-Cyrl-CS"/>
        </w:rPr>
        <w:t xml:space="preserve"> </w:t>
      </w:r>
      <w:r w:rsidR="00E24DEE" w:rsidRPr="00F40164">
        <w:rPr>
          <w:rFonts w:ascii="Times New Roman" w:eastAsia="Calibri" w:hAnsi="Times New Roman" w:cs="Times New Roman"/>
          <w:sz w:val="24"/>
          <w:szCs w:val="24"/>
          <w:lang w:val="sr-Cyrl-CS"/>
        </w:rPr>
        <w:t>безбедније и еколошки прихватљивије руковати опасним материјалима, обзиром</w:t>
      </w:r>
      <w:r w:rsidR="00242121" w:rsidRPr="00F40164">
        <w:rPr>
          <w:rFonts w:ascii="Times New Roman" w:eastAsia="Calibri" w:hAnsi="Times New Roman" w:cs="Times New Roman"/>
          <w:sz w:val="24"/>
          <w:szCs w:val="24"/>
          <w:lang w:val="sr-Cyrl-CS"/>
        </w:rPr>
        <w:t xml:space="preserve"> да су се</w:t>
      </w:r>
      <w:r w:rsidR="007C6489" w:rsidRPr="00F40164">
        <w:rPr>
          <w:rFonts w:ascii="Times New Roman" w:eastAsia="Calibri" w:hAnsi="Times New Roman" w:cs="Times New Roman"/>
          <w:sz w:val="24"/>
          <w:szCs w:val="24"/>
          <w:lang w:val="sr-Cyrl-CS"/>
        </w:rPr>
        <w:t xml:space="preserve"> бродови раније градили између осталих и од материјала који могу бити опасни и чија је употреба забрањена</w:t>
      </w:r>
      <w:r w:rsidR="00E24DEE" w:rsidRPr="00F40164">
        <w:rPr>
          <w:rFonts w:ascii="Times New Roman" w:eastAsia="Calibri" w:hAnsi="Times New Roman" w:cs="Times New Roman"/>
          <w:sz w:val="24"/>
          <w:szCs w:val="24"/>
          <w:lang w:val="sr-Cyrl-CS"/>
        </w:rPr>
        <w:t xml:space="preserve"> или ограничена што ће допринети спречавању негативног утицаја на здравље људи и животну средину.</w:t>
      </w:r>
    </w:p>
    <w:p w14:paraId="3244DEFF" w14:textId="7AD31E5C" w:rsidR="00EE48AD" w:rsidRPr="00F40164" w:rsidRDefault="00F56817" w:rsidP="00FC0F2A">
      <w:pPr>
        <w:rPr>
          <w:rFonts w:ascii="Times New Roman" w:hAnsi="Times New Roman" w:cs="Times New Roman"/>
          <w:sz w:val="24"/>
          <w:szCs w:val="24"/>
          <w:lang w:val="sr-Cyrl-CS"/>
        </w:rPr>
      </w:pPr>
      <w:r w:rsidRPr="00F40164">
        <w:rPr>
          <w:rFonts w:ascii="Times New Roman" w:hAnsi="Times New Roman" w:cs="Times New Roman"/>
          <w:sz w:val="24"/>
          <w:szCs w:val="24"/>
          <w:lang w:val="sr-Cyrl-CS"/>
        </w:rPr>
        <w:tab/>
        <w:t xml:space="preserve">Доношењем </w:t>
      </w:r>
      <w:r w:rsidR="00F40164">
        <w:rPr>
          <w:rFonts w:ascii="Times New Roman" w:hAnsi="Times New Roman" w:cs="Times New Roman"/>
          <w:sz w:val="24"/>
          <w:szCs w:val="24"/>
          <w:lang w:val="sr-Cyrl-CS"/>
        </w:rPr>
        <w:t>Предлог</w:t>
      </w:r>
      <w:r w:rsidR="006E032B" w:rsidRPr="00F40164">
        <w:rPr>
          <w:rFonts w:ascii="Times New Roman" w:hAnsi="Times New Roman" w:cs="Times New Roman"/>
          <w:sz w:val="24"/>
          <w:szCs w:val="24"/>
          <w:lang w:val="sr-Cyrl-CS"/>
        </w:rPr>
        <w:t>а закона п</w:t>
      </w:r>
      <w:r w:rsidR="00D2456A" w:rsidRPr="00F40164">
        <w:rPr>
          <w:rFonts w:ascii="Times New Roman" w:hAnsi="Times New Roman" w:cs="Times New Roman"/>
          <w:sz w:val="24"/>
          <w:szCs w:val="24"/>
          <w:lang w:val="sr-Cyrl-CS"/>
        </w:rPr>
        <w:t>остићи ћ</w:t>
      </w:r>
      <w:r w:rsidR="006E032B" w:rsidRPr="00F40164">
        <w:rPr>
          <w:rFonts w:ascii="Times New Roman" w:hAnsi="Times New Roman" w:cs="Times New Roman"/>
          <w:sz w:val="24"/>
          <w:szCs w:val="24"/>
          <w:lang w:val="sr-Cyrl-CS"/>
        </w:rPr>
        <w:t>е се већи ниво заштите помораца</w:t>
      </w:r>
      <w:r w:rsidR="00D2456A" w:rsidRPr="00F40164">
        <w:rPr>
          <w:rFonts w:ascii="Times New Roman" w:hAnsi="Times New Roman" w:cs="Times New Roman"/>
          <w:sz w:val="24"/>
          <w:szCs w:val="24"/>
          <w:lang w:val="sr-Cyrl-CS"/>
        </w:rPr>
        <w:t xml:space="preserve">, због увођења полисе осигурања </w:t>
      </w:r>
      <w:r w:rsidR="00EE48AD" w:rsidRPr="00F40164">
        <w:rPr>
          <w:rFonts w:ascii="Times New Roman" w:hAnsi="Times New Roman" w:cs="Times New Roman"/>
          <w:sz w:val="24"/>
          <w:szCs w:val="24"/>
          <w:lang w:val="sr-Cyrl-CS"/>
        </w:rPr>
        <w:t>или другог финансијског јемства из које ће поморци моћи да наплате трошкове у случају напуштања поморца, репатријације помор</w:t>
      </w:r>
      <w:r w:rsidR="0005172C" w:rsidRPr="00F40164">
        <w:rPr>
          <w:rFonts w:ascii="Times New Roman" w:hAnsi="Times New Roman" w:cs="Times New Roman"/>
          <w:sz w:val="24"/>
          <w:szCs w:val="24"/>
          <w:lang w:val="sr-Cyrl-CS"/>
        </w:rPr>
        <w:t>ца, као и у случају потраживања</w:t>
      </w:r>
      <w:r w:rsidR="00EE48AD" w:rsidRPr="00F40164">
        <w:rPr>
          <w:rFonts w:ascii="Times New Roman" w:hAnsi="Times New Roman" w:cs="Times New Roman"/>
          <w:sz w:val="24"/>
          <w:szCs w:val="24"/>
          <w:lang w:val="sr-Cyrl-CS"/>
        </w:rPr>
        <w:t xml:space="preserve"> помораца за случај  смрти и повреде на раду, онемогући ће се да послодавци испуњавају обавезе прописане Међународном конвенцијом о раду помораца 2006, коју је ратификовала Република Србија и прописа Европске уније са којима с</w:t>
      </w:r>
      <w:r w:rsidR="00242121" w:rsidRPr="00F40164">
        <w:rPr>
          <w:rFonts w:ascii="Times New Roman" w:hAnsi="Times New Roman" w:cs="Times New Roman"/>
          <w:sz w:val="24"/>
          <w:szCs w:val="24"/>
          <w:lang w:val="sr-Cyrl-CS"/>
        </w:rPr>
        <w:t xml:space="preserve">е </w:t>
      </w:r>
      <w:r w:rsidR="00F40164">
        <w:rPr>
          <w:rFonts w:ascii="Times New Roman" w:hAnsi="Times New Roman" w:cs="Times New Roman"/>
          <w:sz w:val="24"/>
          <w:szCs w:val="24"/>
          <w:lang w:val="sr-Cyrl-CS"/>
        </w:rPr>
        <w:t>Предлог</w:t>
      </w:r>
      <w:r w:rsidR="00242121" w:rsidRPr="00F40164">
        <w:rPr>
          <w:rFonts w:ascii="Times New Roman" w:hAnsi="Times New Roman" w:cs="Times New Roman"/>
          <w:sz w:val="24"/>
          <w:szCs w:val="24"/>
          <w:lang w:val="sr-Cyrl-CS"/>
        </w:rPr>
        <w:t>ом закона врши усаглашавањ</w:t>
      </w:r>
      <w:r w:rsidR="00EE48AD" w:rsidRPr="00F40164">
        <w:rPr>
          <w:rFonts w:ascii="Times New Roman" w:hAnsi="Times New Roman" w:cs="Times New Roman"/>
          <w:sz w:val="24"/>
          <w:szCs w:val="24"/>
          <w:lang w:val="sr-Cyrl-CS"/>
        </w:rPr>
        <w:t xml:space="preserve">е. </w:t>
      </w:r>
    </w:p>
    <w:p w14:paraId="172BA22C" w14:textId="77777777" w:rsidR="00FC0F2A" w:rsidRPr="00F40164" w:rsidRDefault="00EE48AD" w:rsidP="007F7BE8">
      <w:pPr>
        <w:ind w:firstLine="708"/>
        <w:rPr>
          <w:rFonts w:ascii="Times New Roman" w:hAnsi="Times New Roman" w:cs="Times New Roman"/>
          <w:sz w:val="24"/>
          <w:szCs w:val="24"/>
          <w:lang w:val="sr-Cyrl-CS"/>
        </w:rPr>
      </w:pPr>
      <w:r w:rsidRPr="00F40164">
        <w:rPr>
          <w:rFonts w:ascii="Times New Roman" w:hAnsi="Times New Roman" w:cs="Times New Roman"/>
          <w:sz w:val="24"/>
          <w:szCs w:val="24"/>
          <w:lang w:val="sr-Cyrl-CS"/>
        </w:rPr>
        <w:t xml:space="preserve">Поред тога ће се издавањем одобрења за обављање послова посредовања при запошљавању помораца </w:t>
      </w:r>
      <w:r w:rsidR="007F7BE8" w:rsidRPr="00F40164">
        <w:rPr>
          <w:rFonts w:ascii="Times New Roman" w:hAnsi="Times New Roman" w:cs="Times New Roman"/>
          <w:sz w:val="24"/>
          <w:szCs w:val="24"/>
          <w:lang w:val="sr-Cyrl-CS"/>
        </w:rPr>
        <w:t xml:space="preserve">на </w:t>
      </w:r>
      <w:r w:rsidR="00242121" w:rsidRPr="00F40164">
        <w:rPr>
          <w:rFonts w:ascii="Times New Roman" w:hAnsi="Times New Roman" w:cs="Times New Roman"/>
          <w:sz w:val="24"/>
          <w:szCs w:val="24"/>
          <w:lang w:val="sr-Cyrl-CS"/>
        </w:rPr>
        <w:t>период од пет година омогућ</w:t>
      </w:r>
      <w:r w:rsidR="00047D7E" w:rsidRPr="00F40164">
        <w:rPr>
          <w:rFonts w:ascii="Times New Roman" w:hAnsi="Times New Roman" w:cs="Times New Roman"/>
          <w:sz w:val="24"/>
          <w:szCs w:val="24"/>
          <w:lang w:val="sr-Cyrl-CS"/>
        </w:rPr>
        <w:t>и</w:t>
      </w:r>
      <w:r w:rsidR="00242121" w:rsidRPr="00F40164">
        <w:rPr>
          <w:rFonts w:ascii="Times New Roman" w:hAnsi="Times New Roman" w:cs="Times New Roman"/>
          <w:sz w:val="24"/>
          <w:szCs w:val="24"/>
          <w:lang w:val="sr-Cyrl-CS"/>
        </w:rPr>
        <w:t xml:space="preserve">ти </w:t>
      </w:r>
      <w:r w:rsidR="007F7BE8" w:rsidRPr="00F40164">
        <w:rPr>
          <w:rFonts w:ascii="Times New Roman" w:hAnsi="Times New Roman" w:cs="Times New Roman"/>
          <w:sz w:val="24"/>
          <w:szCs w:val="24"/>
          <w:lang w:val="sr-Cyrl-CS"/>
        </w:rPr>
        <w:t>већа контрола испуњености прописаних услова који су неопходн</w:t>
      </w:r>
      <w:r w:rsidR="00047D7E" w:rsidRPr="00F40164">
        <w:rPr>
          <w:rFonts w:ascii="Times New Roman" w:hAnsi="Times New Roman" w:cs="Times New Roman"/>
          <w:sz w:val="24"/>
          <w:szCs w:val="24"/>
          <w:lang w:val="sr-Cyrl-CS"/>
        </w:rPr>
        <w:t>и за вршење послова посредовања</w:t>
      </w:r>
      <w:r w:rsidR="007F7BE8" w:rsidRPr="00F40164">
        <w:rPr>
          <w:rFonts w:ascii="Times New Roman" w:hAnsi="Times New Roman" w:cs="Times New Roman"/>
          <w:sz w:val="24"/>
          <w:szCs w:val="24"/>
          <w:lang w:val="sr-Cyrl-CS"/>
        </w:rPr>
        <w:t xml:space="preserve"> при запошљавању помораца, чиме ће се побо</w:t>
      </w:r>
      <w:r w:rsidR="00BA7A7C" w:rsidRPr="00F40164">
        <w:rPr>
          <w:rFonts w:ascii="Times New Roman" w:hAnsi="Times New Roman" w:cs="Times New Roman"/>
          <w:sz w:val="24"/>
          <w:szCs w:val="24"/>
          <w:lang w:val="sr-Cyrl-CS"/>
        </w:rPr>
        <w:t xml:space="preserve">љшати положај помораца који се </w:t>
      </w:r>
      <w:r w:rsidR="007F7BE8" w:rsidRPr="00F40164">
        <w:rPr>
          <w:rFonts w:ascii="Times New Roman" w:hAnsi="Times New Roman" w:cs="Times New Roman"/>
          <w:sz w:val="24"/>
          <w:szCs w:val="24"/>
          <w:lang w:val="sr-Cyrl-CS"/>
        </w:rPr>
        <w:t>укрцавају на поморске бродове посредство</w:t>
      </w:r>
      <w:r w:rsidR="003C3A1C" w:rsidRPr="00F40164">
        <w:rPr>
          <w:rFonts w:ascii="Times New Roman" w:hAnsi="Times New Roman" w:cs="Times New Roman"/>
          <w:sz w:val="24"/>
          <w:szCs w:val="24"/>
          <w:lang w:val="sr-Cyrl-CS"/>
        </w:rPr>
        <w:t>м привредних друштава која испуњ</w:t>
      </w:r>
      <w:r w:rsidR="00047D7E" w:rsidRPr="00F40164">
        <w:rPr>
          <w:rFonts w:ascii="Times New Roman" w:hAnsi="Times New Roman" w:cs="Times New Roman"/>
          <w:sz w:val="24"/>
          <w:szCs w:val="24"/>
          <w:lang w:val="sr-Cyrl-CS"/>
        </w:rPr>
        <w:t>авају</w:t>
      </w:r>
      <w:r w:rsidR="007F7BE8" w:rsidRPr="00F40164">
        <w:rPr>
          <w:rFonts w:ascii="Times New Roman" w:hAnsi="Times New Roman" w:cs="Times New Roman"/>
          <w:sz w:val="24"/>
          <w:szCs w:val="24"/>
          <w:lang w:val="sr-Cyrl-CS"/>
        </w:rPr>
        <w:t xml:space="preserve"> услове за обављ</w:t>
      </w:r>
      <w:r w:rsidR="003C3A1C" w:rsidRPr="00F40164">
        <w:rPr>
          <w:rFonts w:ascii="Times New Roman" w:hAnsi="Times New Roman" w:cs="Times New Roman"/>
          <w:sz w:val="24"/>
          <w:szCs w:val="24"/>
          <w:lang w:val="sr-Cyrl-CS"/>
        </w:rPr>
        <w:t>а</w:t>
      </w:r>
      <w:r w:rsidR="007F7BE8" w:rsidRPr="00F40164">
        <w:rPr>
          <w:rFonts w:ascii="Times New Roman" w:hAnsi="Times New Roman" w:cs="Times New Roman"/>
          <w:sz w:val="24"/>
          <w:szCs w:val="24"/>
          <w:lang w:val="sr-Cyrl-CS"/>
        </w:rPr>
        <w:t>ње те делатности.</w:t>
      </w:r>
    </w:p>
    <w:p w14:paraId="7FF93B09" w14:textId="77777777" w:rsidR="00803331" w:rsidRPr="00F40164" w:rsidRDefault="00E014E8" w:rsidP="00E014E8">
      <w:pPr>
        <w:tabs>
          <w:tab w:val="left" w:pos="1080"/>
          <w:tab w:val="left" w:pos="1800"/>
        </w:tabs>
        <w:rPr>
          <w:rFonts w:ascii="Times New Roman" w:hAnsi="Times New Roman" w:cs="Times New Roman"/>
          <w:sz w:val="24"/>
          <w:szCs w:val="24"/>
          <w:lang w:val="sr-Cyrl-CS"/>
        </w:rPr>
      </w:pPr>
      <w:r w:rsidRPr="00F40164">
        <w:rPr>
          <w:rFonts w:ascii="Times New Roman" w:hAnsi="Times New Roman" w:cs="Times New Roman"/>
          <w:sz w:val="24"/>
          <w:szCs w:val="24"/>
          <w:lang w:val="sr-Cyrl-CS"/>
        </w:rPr>
        <w:lastRenderedPageBreak/>
        <w:t xml:space="preserve">         Издавање наведеног одобрења на одређено време је и међународна обавеза Републике Србије која произилази из Конвенције о раду помораца</w:t>
      </w:r>
      <w:r w:rsidR="00CE2A03" w:rsidRPr="00F40164">
        <w:rPr>
          <w:rFonts w:ascii="Times New Roman" w:hAnsi="Times New Roman" w:cs="Times New Roman"/>
          <w:sz w:val="24"/>
          <w:szCs w:val="24"/>
          <w:lang w:val="sr-Cyrl-CS"/>
        </w:rPr>
        <w:t>, 2006</w:t>
      </w:r>
      <w:r w:rsidR="00803331" w:rsidRPr="00F40164">
        <w:rPr>
          <w:rFonts w:ascii="Times New Roman" w:hAnsi="Times New Roman" w:cs="Times New Roman"/>
          <w:sz w:val="24"/>
          <w:szCs w:val="24"/>
          <w:lang w:val="sr-Cyrl-CS"/>
        </w:rPr>
        <w:t xml:space="preserve"> к</w:t>
      </w:r>
      <w:r w:rsidRPr="00F40164">
        <w:rPr>
          <w:rFonts w:ascii="Times New Roman" w:hAnsi="Times New Roman" w:cs="Times New Roman"/>
          <w:sz w:val="24"/>
          <w:szCs w:val="24"/>
          <w:lang w:val="sr-Cyrl-CS"/>
        </w:rPr>
        <w:t>ојом је прописано да су надлежни органи државе чланиц</w:t>
      </w:r>
      <w:r w:rsidR="00803331" w:rsidRPr="00F40164">
        <w:rPr>
          <w:rFonts w:ascii="Times New Roman" w:hAnsi="Times New Roman" w:cs="Times New Roman"/>
          <w:sz w:val="24"/>
          <w:szCs w:val="24"/>
          <w:lang w:val="sr-Cyrl-CS"/>
        </w:rPr>
        <w:t>е дужне да обезбеде спровођење К</w:t>
      </w:r>
      <w:r w:rsidRPr="00F40164">
        <w:rPr>
          <w:rFonts w:ascii="Times New Roman" w:hAnsi="Times New Roman" w:cs="Times New Roman"/>
          <w:sz w:val="24"/>
          <w:szCs w:val="24"/>
          <w:lang w:val="sr-Cyrl-CS"/>
        </w:rPr>
        <w:t>о</w:t>
      </w:r>
      <w:r w:rsidR="00803331" w:rsidRPr="00F40164">
        <w:rPr>
          <w:rFonts w:ascii="Times New Roman" w:hAnsi="Times New Roman" w:cs="Times New Roman"/>
          <w:sz w:val="24"/>
          <w:szCs w:val="24"/>
          <w:lang w:val="sr-Cyrl-CS"/>
        </w:rPr>
        <w:t xml:space="preserve">нвенције и да се издавање одобрења за </w:t>
      </w:r>
      <w:r w:rsidR="00197C5B" w:rsidRPr="00F40164">
        <w:rPr>
          <w:rFonts w:ascii="Times New Roman" w:hAnsi="Times New Roman" w:cs="Times New Roman"/>
          <w:sz w:val="24"/>
          <w:szCs w:val="24"/>
          <w:lang w:val="sr-Cyrl-CS"/>
        </w:rPr>
        <w:t>обављ</w:t>
      </w:r>
      <w:r w:rsidRPr="00F40164">
        <w:rPr>
          <w:rFonts w:ascii="Times New Roman" w:hAnsi="Times New Roman" w:cs="Times New Roman"/>
          <w:sz w:val="24"/>
          <w:szCs w:val="24"/>
          <w:lang w:val="sr-Cyrl-CS"/>
        </w:rPr>
        <w:t>ање послова при запошљавању пом</w:t>
      </w:r>
      <w:r w:rsidR="00CE2A03" w:rsidRPr="00F40164">
        <w:rPr>
          <w:rFonts w:ascii="Times New Roman" w:hAnsi="Times New Roman" w:cs="Times New Roman"/>
          <w:sz w:val="24"/>
          <w:szCs w:val="24"/>
          <w:lang w:val="sr-Cyrl-CS"/>
        </w:rPr>
        <w:t xml:space="preserve">ораца </w:t>
      </w:r>
      <w:r w:rsidRPr="00F40164">
        <w:rPr>
          <w:rFonts w:ascii="Times New Roman" w:hAnsi="Times New Roman" w:cs="Times New Roman"/>
          <w:sz w:val="24"/>
          <w:szCs w:val="24"/>
          <w:lang w:val="sr-Cyrl-CS"/>
        </w:rPr>
        <w:t xml:space="preserve">морају издавати или обнављати </w:t>
      </w:r>
      <w:r w:rsidR="00803331" w:rsidRPr="00F40164">
        <w:rPr>
          <w:rFonts w:ascii="Times New Roman" w:hAnsi="Times New Roman" w:cs="Times New Roman"/>
          <w:sz w:val="24"/>
          <w:szCs w:val="24"/>
          <w:lang w:val="sr-Cyrl-CS"/>
        </w:rPr>
        <w:t xml:space="preserve">само након провере </w:t>
      </w:r>
      <w:r w:rsidRPr="00F40164">
        <w:rPr>
          <w:rFonts w:ascii="Times New Roman" w:hAnsi="Times New Roman" w:cs="Times New Roman"/>
          <w:sz w:val="24"/>
          <w:szCs w:val="24"/>
          <w:lang w:val="sr-Cyrl-CS"/>
        </w:rPr>
        <w:t xml:space="preserve">испуњености услова прописаних том конвенцијом и </w:t>
      </w:r>
      <w:r w:rsidR="00803331" w:rsidRPr="00F40164">
        <w:rPr>
          <w:rFonts w:ascii="Times New Roman" w:hAnsi="Times New Roman" w:cs="Times New Roman"/>
          <w:sz w:val="24"/>
          <w:szCs w:val="24"/>
          <w:lang w:val="sr-Cyrl-CS"/>
        </w:rPr>
        <w:t xml:space="preserve">домаћим </w:t>
      </w:r>
      <w:r w:rsidRPr="00F40164">
        <w:rPr>
          <w:rFonts w:ascii="Times New Roman" w:hAnsi="Times New Roman" w:cs="Times New Roman"/>
          <w:sz w:val="24"/>
          <w:szCs w:val="24"/>
          <w:lang w:val="sr-Cyrl-CS"/>
        </w:rPr>
        <w:t>пропис</w:t>
      </w:r>
      <w:r w:rsidR="00803331" w:rsidRPr="00F40164">
        <w:rPr>
          <w:rFonts w:ascii="Times New Roman" w:hAnsi="Times New Roman" w:cs="Times New Roman"/>
          <w:sz w:val="24"/>
          <w:szCs w:val="24"/>
          <w:lang w:val="sr-Cyrl-CS"/>
        </w:rPr>
        <w:t>има.</w:t>
      </w:r>
    </w:p>
    <w:p w14:paraId="175ACC4C" w14:textId="246263ED" w:rsidR="00075561" w:rsidRPr="00F40164" w:rsidRDefault="00075561" w:rsidP="00E014E8">
      <w:pPr>
        <w:tabs>
          <w:tab w:val="left" w:pos="1080"/>
          <w:tab w:val="left" w:pos="1800"/>
        </w:tabs>
        <w:rPr>
          <w:rFonts w:ascii="Times New Roman" w:hAnsi="Times New Roman" w:cs="Times New Roman"/>
          <w:sz w:val="24"/>
          <w:szCs w:val="24"/>
          <w:lang w:val="sr-Cyrl-CS"/>
        </w:rPr>
      </w:pPr>
      <w:r w:rsidRPr="00F40164">
        <w:rPr>
          <w:rFonts w:ascii="Times New Roman" w:hAnsi="Times New Roman" w:cs="Times New Roman"/>
          <w:sz w:val="24"/>
          <w:szCs w:val="24"/>
          <w:lang w:val="sr-Cyrl-CS"/>
        </w:rPr>
        <w:t xml:space="preserve">           У</w:t>
      </w:r>
      <w:r w:rsidR="0005172C" w:rsidRPr="00F40164">
        <w:rPr>
          <w:rFonts w:ascii="Times New Roman" w:hAnsi="Times New Roman" w:cs="Times New Roman"/>
          <w:sz w:val="24"/>
          <w:szCs w:val="24"/>
          <w:lang w:val="sr-Cyrl-CS"/>
        </w:rPr>
        <w:t xml:space="preserve"> Републици Србији има укупно 5 </w:t>
      </w:r>
      <w:r w:rsidRPr="00F40164">
        <w:rPr>
          <w:rFonts w:ascii="Times New Roman" w:hAnsi="Times New Roman" w:cs="Times New Roman"/>
          <w:sz w:val="24"/>
          <w:szCs w:val="24"/>
          <w:lang w:val="sr-Cyrl-CS"/>
        </w:rPr>
        <w:t>издатих одобрења за обављање послова посредовања при запошљавању помораца привредним друштвима.</w:t>
      </w:r>
    </w:p>
    <w:p w14:paraId="115C3530" w14:textId="2F00A441" w:rsidR="00A81F92" w:rsidRPr="00F40164" w:rsidRDefault="00F73A44" w:rsidP="00A33519">
      <w:pPr>
        <w:ind w:firstLine="708"/>
        <w:rPr>
          <w:rFonts w:ascii="Times New Roman" w:hAnsi="Times New Roman" w:cs="Times New Roman"/>
          <w:sz w:val="24"/>
          <w:szCs w:val="24"/>
          <w:lang w:val="sr-Cyrl-CS"/>
        </w:rPr>
      </w:pPr>
      <w:r w:rsidRPr="00F40164">
        <w:rPr>
          <w:rFonts w:ascii="Times New Roman" w:hAnsi="Times New Roman" w:cs="Times New Roman"/>
          <w:sz w:val="24"/>
          <w:szCs w:val="24"/>
          <w:lang w:val="sr-Cyrl-CS"/>
        </w:rPr>
        <w:t>Наведено одобрење се према важећем Закону о пом</w:t>
      </w:r>
      <w:r w:rsidR="007C2A17" w:rsidRPr="00F40164">
        <w:rPr>
          <w:rFonts w:ascii="Times New Roman" w:hAnsi="Times New Roman" w:cs="Times New Roman"/>
          <w:sz w:val="24"/>
          <w:szCs w:val="24"/>
          <w:lang w:val="sr-Cyrl-CS"/>
        </w:rPr>
        <w:t>орској пловидби издавало на н</w:t>
      </w:r>
      <w:r w:rsidRPr="00F40164">
        <w:rPr>
          <w:rFonts w:ascii="Times New Roman" w:hAnsi="Times New Roman" w:cs="Times New Roman"/>
          <w:sz w:val="24"/>
          <w:szCs w:val="24"/>
          <w:lang w:val="sr-Cyrl-CS"/>
        </w:rPr>
        <w:t>ео</w:t>
      </w:r>
      <w:r w:rsidR="007C2A17" w:rsidRPr="00F40164">
        <w:rPr>
          <w:rFonts w:ascii="Times New Roman" w:hAnsi="Times New Roman" w:cs="Times New Roman"/>
          <w:sz w:val="24"/>
          <w:szCs w:val="24"/>
          <w:lang w:val="sr-Cyrl-CS"/>
        </w:rPr>
        <w:t>д</w:t>
      </w:r>
      <w:r w:rsidRPr="00F40164">
        <w:rPr>
          <w:rFonts w:ascii="Times New Roman" w:hAnsi="Times New Roman" w:cs="Times New Roman"/>
          <w:sz w:val="24"/>
          <w:szCs w:val="24"/>
          <w:lang w:val="sr-Cyrl-CS"/>
        </w:rPr>
        <w:t>ређено време, па се у пракси дешавало да</w:t>
      </w:r>
      <w:r w:rsidR="007C2A17" w:rsidRPr="00F40164">
        <w:rPr>
          <w:rFonts w:ascii="Times New Roman" w:hAnsi="Times New Roman" w:cs="Times New Roman"/>
          <w:sz w:val="24"/>
          <w:szCs w:val="24"/>
          <w:lang w:val="sr-Cyrl-CS"/>
        </w:rPr>
        <w:t xml:space="preserve"> лица која морају да испуњавају услове стручног искуства у области поморства након издав</w:t>
      </w:r>
      <w:r w:rsidR="00197C5B" w:rsidRPr="00F40164">
        <w:rPr>
          <w:rFonts w:ascii="Times New Roman" w:hAnsi="Times New Roman" w:cs="Times New Roman"/>
          <w:sz w:val="24"/>
          <w:szCs w:val="24"/>
          <w:lang w:val="sr-Cyrl-CS"/>
        </w:rPr>
        <w:t xml:space="preserve">ања одобрења престану да раде </w:t>
      </w:r>
      <w:r w:rsidR="007C2A17" w:rsidRPr="00F40164">
        <w:rPr>
          <w:rFonts w:ascii="Times New Roman" w:hAnsi="Times New Roman" w:cs="Times New Roman"/>
          <w:sz w:val="24"/>
          <w:szCs w:val="24"/>
          <w:lang w:val="sr-Cyrl-CS"/>
        </w:rPr>
        <w:t xml:space="preserve">код привредних друштава који се баве пословима посредовања при запошљавању помораца, и на тај начин </w:t>
      </w:r>
      <w:r w:rsidR="000C3FA5" w:rsidRPr="00F40164">
        <w:rPr>
          <w:rFonts w:ascii="Times New Roman" w:hAnsi="Times New Roman" w:cs="Times New Roman"/>
          <w:sz w:val="24"/>
          <w:szCs w:val="24"/>
          <w:lang w:val="sr-Cyrl-CS"/>
        </w:rPr>
        <w:t>ускрате поморцима</w:t>
      </w:r>
      <w:r w:rsidR="00197C5B" w:rsidRPr="00F40164">
        <w:rPr>
          <w:rFonts w:ascii="Times New Roman" w:hAnsi="Times New Roman" w:cs="Times New Roman"/>
          <w:sz w:val="24"/>
          <w:szCs w:val="24"/>
          <w:lang w:val="sr-Cyrl-CS"/>
        </w:rPr>
        <w:t xml:space="preserve"> ост</w:t>
      </w:r>
      <w:r w:rsidR="000C3FA5" w:rsidRPr="00F40164">
        <w:rPr>
          <w:rFonts w:ascii="Times New Roman" w:hAnsi="Times New Roman" w:cs="Times New Roman"/>
          <w:sz w:val="24"/>
          <w:szCs w:val="24"/>
          <w:lang w:val="sr-Cyrl-CS"/>
        </w:rPr>
        <w:t>варивање њихових права</w:t>
      </w:r>
      <w:r w:rsidR="00044DAA" w:rsidRPr="00F40164">
        <w:rPr>
          <w:rFonts w:ascii="Times New Roman" w:hAnsi="Times New Roman" w:cs="Times New Roman"/>
          <w:sz w:val="24"/>
          <w:szCs w:val="24"/>
          <w:lang w:val="sr-Cyrl-CS"/>
        </w:rPr>
        <w:t xml:space="preserve"> (упућују поморце на поморске бродове без потписаног уговора о раду</w:t>
      </w:r>
      <w:r w:rsidR="00A33519" w:rsidRPr="00F40164">
        <w:rPr>
          <w:rFonts w:ascii="Times New Roman" w:hAnsi="Times New Roman" w:cs="Times New Roman"/>
          <w:sz w:val="24"/>
          <w:szCs w:val="24"/>
          <w:lang w:val="sr-Cyrl-CS"/>
        </w:rPr>
        <w:t>,</w:t>
      </w:r>
      <w:r w:rsidR="00044DAA" w:rsidRPr="00F40164">
        <w:rPr>
          <w:rFonts w:ascii="Times New Roman" w:hAnsi="Times New Roman" w:cs="Times New Roman"/>
          <w:sz w:val="24"/>
          <w:szCs w:val="24"/>
          <w:lang w:val="sr-Cyrl-CS"/>
        </w:rPr>
        <w:t xml:space="preserve"> н</w:t>
      </w:r>
      <w:r w:rsidR="00197C5B" w:rsidRPr="00F40164">
        <w:rPr>
          <w:rFonts w:ascii="Times New Roman" w:hAnsi="Times New Roman" w:cs="Times New Roman"/>
          <w:sz w:val="24"/>
          <w:szCs w:val="24"/>
          <w:lang w:val="sr-Cyrl-CS"/>
        </w:rPr>
        <w:t>е врше</w:t>
      </w:r>
      <w:r w:rsidR="00044DAA" w:rsidRPr="00F40164">
        <w:rPr>
          <w:rFonts w:ascii="Times New Roman" w:hAnsi="Times New Roman" w:cs="Times New Roman"/>
          <w:sz w:val="24"/>
          <w:szCs w:val="24"/>
          <w:lang w:val="sr-Cyrl-CS"/>
        </w:rPr>
        <w:t xml:space="preserve"> провере да ли поморац испуњава услов</w:t>
      </w:r>
      <w:r w:rsidR="00A81F92" w:rsidRPr="00F40164">
        <w:rPr>
          <w:rFonts w:ascii="Times New Roman" w:hAnsi="Times New Roman" w:cs="Times New Roman"/>
          <w:sz w:val="24"/>
          <w:szCs w:val="24"/>
          <w:lang w:val="sr-Cyrl-CS"/>
        </w:rPr>
        <w:t>е за укрцавање на одређени брод</w:t>
      </w:r>
      <w:r w:rsidR="00044DAA" w:rsidRPr="00F40164">
        <w:rPr>
          <w:rFonts w:ascii="Times New Roman" w:hAnsi="Times New Roman" w:cs="Times New Roman"/>
          <w:sz w:val="24"/>
          <w:szCs w:val="24"/>
          <w:lang w:val="sr-Cyrl-CS"/>
        </w:rPr>
        <w:t>,</w:t>
      </w:r>
      <w:r w:rsidR="00A81F92" w:rsidRPr="00F40164">
        <w:rPr>
          <w:rFonts w:ascii="Times New Roman" w:hAnsi="Times New Roman" w:cs="Times New Roman"/>
          <w:sz w:val="24"/>
          <w:szCs w:val="24"/>
          <w:lang w:val="sr-Cyrl-CS"/>
        </w:rPr>
        <w:t xml:space="preserve"> не омогуће поморцима да провере услове запошљавања, не обавесте поморце  о његовим</w:t>
      </w:r>
      <w:r w:rsidR="00197C5B" w:rsidRPr="00F40164">
        <w:rPr>
          <w:rFonts w:ascii="Times New Roman" w:hAnsi="Times New Roman" w:cs="Times New Roman"/>
          <w:sz w:val="24"/>
          <w:szCs w:val="24"/>
          <w:lang w:val="sr-Cyrl-CS"/>
        </w:rPr>
        <w:t xml:space="preserve"> правима и обавезама, изврше </w:t>
      </w:r>
      <w:r w:rsidR="00A81F92" w:rsidRPr="00F40164">
        <w:rPr>
          <w:rFonts w:ascii="Times New Roman" w:hAnsi="Times New Roman" w:cs="Times New Roman"/>
          <w:sz w:val="24"/>
          <w:szCs w:val="24"/>
          <w:lang w:val="sr-Cyrl-CS"/>
        </w:rPr>
        <w:t xml:space="preserve">наплату трошкова за услуге посредовања при запошљавању помораца од самог поморца) јер немају стручна лица у области поморства </w:t>
      </w:r>
      <w:r w:rsidR="00803331" w:rsidRPr="00F40164">
        <w:rPr>
          <w:rFonts w:ascii="Times New Roman" w:hAnsi="Times New Roman" w:cs="Times New Roman"/>
          <w:sz w:val="24"/>
          <w:szCs w:val="24"/>
          <w:lang w:val="sr-Cyrl-CS"/>
        </w:rPr>
        <w:t>која имају стру</w:t>
      </w:r>
      <w:r w:rsidR="00197C5B" w:rsidRPr="00F40164">
        <w:rPr>
          <w:rFonts w:ascii="Times New Roman" w:hAnsi="Times New Roman" w:cs="Times New Roman"/>
          <w:sz w:val="24"/>
          <w:szCs w:val="24"/>
          <w:lang w:val="sr-Cyrl-CS"/>
        </w:rPr>
        <w:t xml:space="preserve">чна знања у области поморства да </w:t>
      </w:r>
      <w:r w:rsidR="00A81F92" w:rsidRPr="00F40164">
        <w:rPr>
          <w:rFonts w:ascii="Times New Roman" w:hAnsi="Times New Roman" w:cs="Times New Roman"/>
          <w:sz w:val="24"/>
          <w:szCs w:val="24"/>
          <w:lang w:val="sr-Cyrl-CS"/>
        </w:rPr>
        <w:t>поступају по стандардима из Међународне к</w:t>
      </w:r>
      <w:r w:rsidR="00A33519" w:rsidRPr="00F40164">
        <w:rPr>
          <w:rFonts w:ascii="Times New Roman" w:hAnsi="Times New Roman" w:cs="Times New Roman"/>
          <w:sz w:val="24"/>
          <w:szCs w:val="24"/>
          <w:lang w:val="sr-Cyrl-CS"/>
        </w:rPr>
        <w:t>онвенције о раду помораца, 2006, не продуже полису осигурања од професионалне одговорности и писмено не обавесте министарство о променама у погледу испуњености услова</w:t>
      </w:r>
      <w:r w:rsidR="00197C5B" w:rsidRPr="00F40164">
        <w:rPr>
          <w:rFonts w:ascii="Times New Roman" w:hAnsi="Times New Roman" w:cs="Times New Roman"/>
          <w:sz w:val="24"/>
          <w:szCs w:val="24"/>
          <w:lang w:val="sr-Cyrl-CS"/>
        </w:rPr>
        <w:t xml:space="preserve"> за издавање одобрењ</w:t>
      </w:r>
      <w:r w:rsidR="005A3216" w:rsidRPr="00F40164">
        <w:rPr>
          <w:rFonts w:ascii="Times New Roman" w:hAnsi="Times New Roman" w:cs="Times New Roman"/>
          <w:sz w:val="24"/>
          <w:szCs w:val="24"/>
          <w:lang w:val="sr-Cyrl-CS"/>
        </w:rPr>
        <w:t>а</w:t>
      </w:r>
      <w:r w:rsidR="00A33519" w:rsidRPr="00F40164">
        <w:rPr>
          <w:rFonts w:ascii="Times New Roman" w:hAnsi="Times New Roman" w:cs="Times New Roman"/>
          <w:sz w:val="24"/>
          <w:szCs w:val="24"/>
          <w:lang w:val="sr-Cyrl-CS"/>
        </w:rPr>
        <w:t xml:space="preserve"> </w:t>
      </w:r>
      <w:r w:rsidR="005A3216" w:rsidRPr="00F40164">
        <w:rPr>
          <w:rFonts w:ascii="Times New Roman" w:hAnsi="Times New Roman" w:cs="Times New Roman"/>
          <w:sz w:val="24"/>
          <w:szCs w:val="24"/>
          <w:lang w:val="sr-Cyrl-CS"/>
        </w:rPr>
        <w:t>у прописани</w:t>
      </w:r>
      <w:r w:rsidR="00A33519" w:rsidRPr="00F40164">
        <w:rPr>
          <w:rFonts w:ascii="Times New Roman" w:hAnsi="Times New Roman" w:cs="Times New Roman"/>
          <w:sz w:val="24"/>
          <w:szCs w:val="24"/>
          <w:lang w:val="sr-Cyrl-CS"/>
        </w:rPr>
        <w:t xml:space="preserve">м роковима  и сл. </w:t>
      </w:r>
      <w:r w:rsidR="00F823CB" w:rsidRPr="00F40164">
        <w:rPr>
          <w:rFonts w:ascii="Times New Roman" w:hAnsi="Times New Roman" w:cs="Times New Roman"/>
          <w:sz w:val="24"/>
          <w:szCs w:val="24"/>
          <w:lang w:val="sr-Cyrl-CS"/>
        </w:rPr>
        <w:t>На овај начин ће се уз појачан рад инспекције поправити постојеће стање.</w:t>
      </w:r>
    </w:p>
    <w:p w14:paraId="1971210C" w14:textId="77777777" w:rsidR="00F73A44" w:rsidRPr="00F40164" w:rsidRDefault="00A81F92" w:rsidP="00A81F92">
      <w:pPr>
        <w:rPr>
          <w:rFonts w:ascii="Times New Roman" w:hAnsi="Times New Roman" w:cs="Times New Roman"/>
          <w:sz w:val="24"/>
          <w:szCs w:val="24"/>
          <w:lang w:val="sr-Cyrl-CS"/>
        </w:rPr>
      </w:pPr>
      <w:r w:rsidRPr="00F40164">
        <w:rPr>
          <w:rFonts w:ascii="Times New Roman" w:hAnsi="Times New Roman" w:cs="Times New Roman"/>
          <w:sz w:val="24"/>
          <w:szCs w:val="24"/>
          <w:lang w:val="sr-Cyrl-CS"/>
        </w:rPr>
        <w:tab/>
      </w:r>
    </w:p>
    <w:p w14:paraId="240D7C16" w14:textId="77777777" w:rsidR="007F7BE8" w:rsidRPr="00F40164" w:rsidRDefault="007F7BE8" w:rsidP="007F7BE8">
      <w:pPr>
        <w:ind w:firstLine="708"/>
        <w:rPr>
          <w:rFonts w:ascii="Times New Roman" w:hAnsi="Times New Roman" w:cs="Times New Roman"/>
          <w:b/>
          <w:sz w:val="24"/>
          <w:szCs w:val="24"/>
          <w:lang w:val="sr-Cyrl-CS" w:eastAsia="sr-Latn-CS"/>
        </w:rPr>
      </w:pPr>
    </w:p>
    <w:p w14:paraId="345E30B5" w14:textId="77777777" w:rsidR="00FC0F2A" w:rsidRPr="00F40164" w:rsidRDefault="00FC0F2A" w:rsidP="00FC0F2A">
      <w:pPr>
        <w:jc w:val="center"/>
        <w:rPr>
          <w:rFonts w:ascii="Times New Roman" w:hAnsi="Times New Roman" w:cs="Times New Roman"/>
          <w:b/>
          <w:sz w:val="24"/>
          <w:szCs w:val="24"/>
          <w:lang w:val="sr-Cyrl-CS"/>
        </w:rPr>
      </w:pPr>
      <w:r w:rsidRPr="00F40164">
        <w:rPr>
          <w:rFonts w:ascii="Times New Roman" w:hAnsi="Times New Roman" w:cs="Times New Roman"/>
          <w:b/>
          <w:sz w:val="24"/>
          <w:szCs w:val="24"/>
          <w:lang w:val="sr-Cyrl-CS"/>
        </w:rPr>
        <w:t xml:space="preserve">Да ли закон подржава стварање нових привредних субјеката на тржишту </w:t>
      </w:r>
    </w:p>
    <w:p w14:paraId="1C7F6BFE" w14:textId="77777777" w:rsidR="00FC0F2A" w:rsidRPr="00F40164" w:rsidRDefault="00FC0F2A" w:rsidP="00FC0F2A">
      <w:pPr>
        <w:jc w:val="center"/>
        <w:rPr>
          <w:rFonts w:ascii="Times New Roman" w:hAnsi="Times New Roman" w:cs="Times New Roman"/>
          <w:b/>
          <w:sz w:val="24"/>
          <w:szCs w:val="24"/>
          <w:lang w:val="sr-Cyrl-CS"/>
        </w:rPr>
      </w:pPr>
      <w:r w:rsidRPr="00F40164">
        <w:rPr>
          <w:rFonts w:ascii="Times New Roman" w:hAnsi="Times New Roman" w:cs="Times New Roman"/>
          <w:b/>
          <w:sz w:val="24"/>
          <w:szCs w:val="24"/>
          <w:lang w:val="sr-Cyrl-CS"/>
        </w:rPr>
        <w:t>и тржишну конкуренцију</w:t>
      </w:r>
    </w:p>
    <w:p w14:paraId="5F5EB9C0" w14:textId="77777777" w:rsidR="00FC0F2A" w:rsidRPr="00F40164" w:rsidRDefault="00FC0F2A" w:rsidP="00FC0F2A">
      <w:pPr>
        <w:jc w:val="center"/>
        <w:rPr>
          <w:rFonts w:ascii="Times New Roman" w:hAnsi="Times New Roman" w:cs="Times New Roman"/>
          <w:sz w:val="24"/>
          <w:szCs w:val="24"/>
          <w:lang w:val="sr-Cyrl-CS"/>
        </w:rPr>
      </w:pPr>
    </w:p>
    <w:p w14:paraId="5008E9B8" w14:textId="77777777" w:rsidR="00FC0F2A" w:rsidRPr="00F40164" w:rsidRDefault="00FC0F2A" w:rsidP="00FC0F2A">
      <w:pPr>
        <w:rPr>
          <w:rFonts w:ascii="Times New Roman" w:hAnsi="Times New Roman" w:cs="Times New Roman"/>
          <w:sz w:val="24"/>
          <w:szCs w:val="24"/>
          <w:lang w:val="sr-Cyrl-CS"/>
        </w:rPr>
      </w:pPr>
      <w:r w:rsidRPr="00F40164">
        <w:rPr>
          <w:rFonts w:ascii="Times New Roman" w:hAnsi="Times New Roman" w:cs="Times New Roman"/>
          <w:sz w:val="24"/>
          <w:szCs w:val="24"/>
          <w:lang w:val="sr-Cyrl-CS"/>
        </w:rPr>
        <w:tab/>
        <w:t>Овим законом се не подржава стварање нових привредних субјеката на тржишту  нити тржишна конкуренција.</w:t>
      </w:r>
    </w:p>
    <w:p w14:paraId="00FB1210" w14:textId="77777777" w:rsidR="0008501A" w:rsidRPr="00F40164" w:rsidRDefault="0008501A" w:rsidP="0039773D">
      <w:pPr>
        <w:ind w:right="44" w:firstLine="720"/>
        <w:rPr>
          <w:rFonts w:ascii="Times New Roman" w:hAnsi="Times New Roman" w:cs="Times New Roman"/>
          <w:sz w:val="24"/>
          <w:szCs w:val="24"/>
          <w:lang w:val="sr-Cyrl-CS"/>
        </w:rPr>
      </w:pPr>
    </w:p>
    <w:p w14:paraId="3AF0979A" w14:textId="77777777" w:rsidR="0039773D" w:rsidRPr="00F40164" w:rsidRDefault="0039773D" w:rsidP="0039773D">
      <w:pPr>
        <w:jc w:val="center"/>
        <w:rPr>
          <w:rFonts w:ascii="Times New Roman" w:hAnsi="Times New Roman" w:cs="Times New Roman"/>
          <w:b/>
          <w:sz w:val="24"/>
          <w:szCs w:val="24"/>
          <w:lang w:val="sr-Cyrl-CS"/>
        </w:rPr>
      </w:pPr>
      <w:r w:rsidRPr="00F40164">
        <w:rPr>
          <w:rFonts w:ascii="Times New Roman" w:hAnsi="Times New Roman" w:cs="Times New Roman"/>
          <w:b/>
          <w:sz w:val="24"/>
          <w:szCs w:val="24"/>
          <w:lang w:val="sr-Cyrl-CS"/>
        </w:rPr>
        <w:t>Да ли су заинтересоване стране имале прилику да се изјасне о закону</w:t>
      </w:r>
    </w:p>
    <w:p w14:paraId="3AF4B3BB" w14:textId="77777777" w:rsidR="0039773D" w:rsidRPr="00F40164" w:rsidRDefault="0039773D" w:rsidP="0039773D">
      <w:pPr>
        <w:jc w:val="center"/>
        <w:rPr>
          <w:rFonts w:ascii="Times New Roman" w:hAnsi="Times New Roman" w:cs="Times New Roman"/>
          <w:sz w:val="24"/>
          <w:szCs w:val="24"/>
          <w:lang w:val="sr-Cyrl-CS"/>
        </w:rPr>
      </w:pPr>
    </w:p>
    <w:p w14:paraId="589FE87F" w14:textId="63B89BB9" w:rsidR="00B47D64" w:rsidRPr="00F40164" w:rsidRDefault="00B47D64" w:rsidP="00B47D64">
      <w:pPr>
        <w:ind w:right="44" w:firstLine="708"/>
        <w:rPr>
          <w:rFonts w:ascii="Times New Roman" w:hAnsi="Times New Roman" w:cs="Times New Roman"/>
          <w:sz w:val="24"/>
          <w:szCs w:val="24"/>
          <w:lang w:val="sr-Cyrl-CS"/>
        </w:rPr>
      </w:pPr>
      <w:r w:rsidRPr="00F40164">
        <w:rPr>
          <w:rFonts w:ascii="Times New Roman" w:hAnsi="Times New Roman" w:cs="Times New Roman"/>
          <w:sz w:val="24"/>
          <w:szCs w:val="24"/>
          <w:lang w:val="sr-Cyrl-CS"/>
        </w:rPr>
        <w:t xml:space="preserve">Заинтересоване стране се нису изјашњавале на </w:t>
      </w:r>
      <w:r w:rsidR="00F40164">
        <w:rPr>
          <w:rFonts w:ascii="Times New Roman" w:hAnsi="Times New Roman" w:cs="Times New Roman"/>
          <w:sz w:val="24"/>
          <w:szCs w:val="24"/>
          <w:lang w:val="sr-Cyrl-CS"/>
        </w:rPr>
        <w:t>Предлог</w:t>
      </w:r>
      <w:r w:rsidRPr="00F40164">
        <w:rPr>
          <w:rFonts w:ascii="Times New Roman" w:hAnsi="Times New Roman" w:cs="Times New Roman"/>
          <w:sz w:val="24"/>
          <w:szCs w:val="24"/>
          <w:lang w:val="sr-Cyrl-CS"/>
        </w:rPr>
        <w:t xml:space="preserve"> закона о изменама и допунама Закона о поморској пловидби имајући у виду да се овим </w:t>
      </w:r>
      <w:r w:rsidR="00F40164">
        <w:rPr>
          <w:rFonts w:ascii="Times New Roman" w:hAnsi="Times New Roman" w:cs="Times New Roman"/>
          <w:sz w:val="24"/>
          <w:szCs w:val="24"/>
          <w:lang w:val="sr-Cyrl-CS"/>
        </w:rPr>
        <w:t>Предлог</w:t>
      </w:r>
      <w:r w:rsidRPr="00F40164">
        <w:rPr>
          <w:rFonts w:ascii="Times New Roman" w:hAnsi="Times New Roman" w:cs="Times New Roman"/>
          <w:sz w:val="24"/>
          <w:szCs w:val="24"/>
          <w:lang w:val="sr-Cyrl-CS"/>
        </w:rPr>
        <w:t>ом закона не мењају битна решења из постојећег Закона о поморској пловидби, већ</w:t>
      </w:r>
      <w:r w:rsidR="007A0F0C" w:rsidRPr="00F40164">
        <w:rPr>
          <w:rFonts w:ascii="Times New Roman" w:hAnsi="Times New Roman" w:cs="Times New Roman"/>
          <w:sz w:val="24"/>
          <w:szCs w:val="24"/>
          <w:lang w:val="sr-Cyrl-CS"/>
        </w:rPr>
        <w:t xml:space="preserve"> се само појашњ</w:t>
      </w:r>
      <w:r w:rsidRPr="00F40164">
        <w:rPr>
          <w:rFonts w:ascii="Times New Roman" w:hAnsi="Times New Roman" w:cs="Times New Roman"/>
          <w:sz w:val="24"/>
          <w:szCs w:val="24"/>
          <w:lang w:val="sr-Cyrl-CS"/>
        </w:rPr>
        <w:t>авају, односно прецизирају постојеће одредбе тог Закона и врши усклађивање са прописима Европске уније.</w:t>
      </w:r>
    </w:p>
    <w:p w14:paraId="09A728A1" w14:textId="77777777" w:rsidR="0039773D" w:rsidRPr="00F40164" w:rsidRDefault="0039773D" w:rsidP="0039773D">
      <w:pPr>
        <w:rPr>
          <w:rFonts w:ascii="Times New Roman" w:hAnsi="Times New Roman" w:cs="Times New Roman"/>
          <w:sz w:val="24"/>
          <w:szCs w:val="24"/>
          <w:lang w:val="sr-Cyrl-CS"/>
        </w:rPr>
      </w:pPr>
    </w:p>
    <w:p w14:paraId="6CCE6FD1" w14:textId="77777777" w:rsidR="0039773D" w:rsidRPr="00F40164" w:rsidRDefault="0039773D" w:rsidP="0039773D">
      <w:pPr>
        <w:jc w:val="center"/>
        <w:rPr>
          <w:rFonts w:ascii="Times New Roman" w:hAnsi="Times New Roman" w:cs="Times New Roman"/>
          <w:b/>
          <w:sz w:val="24"/>
          <w:szCs w:val="24"/>
          <w:lang w:val="sr-Cyrl-CS"/>
        </w:rPr>
      </w:pPr>
      <w:r w:rsidRPr="00F40164">
        <w:rPr>
          <w:rFonts w:ascii="Times New Roman" w:hAnsi="Times New Roman" w:cs="Times New Roman"/>
          <w:b/>
          <w:sz w:val="24"/>
          <w:szCs w:val="24"/>
          <w:lang w:val="sr-Cyrl-CS"/>
        </w:rPr>
        <w:t>Које ће се мере током примене закона предузети да би се остварило оно што се доношењем закона намерава</w:t>
      </w:r>
    </w:p>
    <w:p w14:paraId="46A4A222" w14:textId="77777777" w:rsidR="0039773D" w:rsidRPr="00F40164" w:rsidRDefault="0039773D" w:rsidP="0039773D">
      <w:pPr>
        <w:jc w:val="center"/>
        <w:rPr>
          <w:rFonts w:ascii="Times New Roman" w:hAnsi="Times New Roman" w:cs="Times New Roman"/>
          <w:sz w:val="24"/>
          <w:szCs w:val="24"/>
          <w:lang w:val="sr-Cyrl-CS"/>
        </w:rPr>
      </w:pPr>
    </w:p>
    <w:p w14:paraId="34ECB9E9" w14:textId="77777777" w:rsidR="00FC0F2A" w:rsidRPr="00F40164" w:rsidRDefault="0039773D" w:rsidP="0039773D">
      <w:pPr>
        <w:rPr>
          <w:rFonts w:ascii="Times New Roman" w:hAnsi="Times New Roman" w:cs="Times New Roman"/>
          <w:sz w:val="24"/>
          <w:szCs w:val="24"/>
          <w:lang w:val="sr-Cyrl-CS"/>
        </w:rPr>
      </w:pPr>
      <w:r w:rsidRPr="00F40164">
        <w:rPr>
          <w:rFonts w:ascii="Times New Roman" w:hAnsi="Times New Roman" w:cs="Times New Roman"/>
          <w:sz w:val="24"/>
          <w:szCs w:val="24"/>
          <w:lang w:val="sr-Cyrl-CS"/>
        </w:rPr>
        <w:tab/>
        <w:t>Након ступања на снагу овог закона п</w:t>
      </w:r>
      <w:r w:rsidR="00FC0F2A" w:rsidRPr="00F40164">
        <w:rPr>
          <w:rFonts w:ascii="Times New Roman" w:hAnsi="Times New Roman" w:cs="Times New Roman"/>
          <w:sz w:val="24"/>
          <w:szCs w:val="24"/>
          <w:lang w:val="sr-Cyrl-CS"/>
        </w:rPr>
        <w:t>отребно је</w:t>
      </w:r>
      <w:r w:rsidRPr="00F40164">
        <w:rPr>
          <w:rFonts w:ascii="Times New Roman" w:hAnsi="Times New Roman" w:cs="Times New Roman"/>
          <w:sz w:val="24"/>
          <w:szCs w:val="24"/>
          <w:lang w:val="sr-Cyrl-CS"/>
        </w:rPr>
        <w:t xml:space="preserve"> усвојити </w:t>
      </w:r>
      <w:r w:rsidR="00FC0F2A" w:rsidRPr="00F40164">
        <w:rPr>
          <w:rFonts w:ascii="Times New Roman" w:hAnsi="Times New Roman" w:cs="Times New Roman"/>
          <w:sz w:val="24"/>
          <w:szCs w:val="24"/>
          <w:lang w:val="sr-Cyrl-CS"/>
        </w:rPr>
        <w:t xml:space="preserve">Правилник о </w:t>
      </w:r>
      <w:r w:rsidR="007A0F0C" w:rsidRPr="00F40164">
        <w:rPr>
          <w:rFonts w:ascii="Times New Roman" w:hAnsi="Times New Roman" w:cs="Times New Roman"/>
          <w:sz w:val="24"/>
          <w:szCs w:val="24"/>
          <w:lang w:val="sr-Cyrl-CS"/>
        </w:rPr>
        <w:t>техничким з</w:t>
      </w:r>
      <w:r w:rsidR="00FC0F2A" w:rsidRPr="00F40164">
        <w:rPr>
          <w:rFonts w:ascii="Times New Roman" w:hAnsi="Times New Roman" w:cs="Times New Roman"/>
          <w:sz w:val="24"/>
          <w:szCs w:val="24"/>
          <w:lang w:val="sr-Cyrl-CS"/>
        </w:rPr>
        <w:t>ахтевима за статутарну</w:t>
      </w:r>
      <w:r w:rsidR="003F02B9" w:rsidRPr="00F40164">
        <w:rPr>
          <w:rFonts w:ascii="Times New Roman" w:hAnsi="Times New Roman" w:cs="Times New Roman"/>
          <w:sz w:val="24"/>
          <w:szCs w:val="24"/>
          <w:lang w:val="sr-Cyrl-CS"/>
        </w:rPr>
        <w:t xml:space="preserve"> сертификацију поморских бродова</w:t>
      </w:r>
      <w:r w:rsidR="00FC0F2A" w:rsidRPr="00F40164">
        <w:rPr>
          <w:rFonts w:ascii="Times New Roman" w:hAnsi="Times New Roman" w:cs="Times New Roman"/>
          <w:sz w:val="24"/>
          <w:szCs w:val="24"/>
          <w:lang w:val="sr-Cyrl-CS"/>
        </w:rPr>
        <w:t xml:space="preserve"> у ком ће се транспоновати одредбе Уре</w:t>
      </w:r>
      <w:r w:rsidR="003F02B9" w:rsidRPr="00F40164">
        <w:rPr>
          <w:rFonts w:ascii="Times New Roman" w:hAnsi="Times New Roman" w:cs="Times New Roman"/>
          <w:sz w:val="24"/>
          <w:szCs w:val="24"/>
          <w:lang w:val="sr-Cyrl-CS"/>
        </w:rPr>
        <w:t>дбе ЕУ број 1257/2013 које се о</w:t>
      </w:r>
      <w:r w:rsidR="00FC0F2A" w:rsidRPr="00F40164">
        <w:rPr>
          <w:rFonts w:ascii="Times New Roman" w:hAnsi="Times New Roman" w:cs="Times New Roman"/>
          <w:sz w:val="24"/>
          <w:szCs w:val="24"/>
          <w:lang w:val="sr-Cyrl-CS"/>
        </w:rPr>
        <w:t xml:space="preserve">дносе на техничке захтеве за рециклажу </w:t>
      </w:r>
      <w:r w:rsidR="003F02B9" w:rsidRPr="00F40164">
        <w:rPr>
          <w:rFonts w:ascii="Times New Roman" w:hAnsi="Times New Roman" w:cs="Times New Roman"/>
          <w:sz w:val="24"/>
          <w:szCs w:val="24"/>
          <w:lang w:val="sr-Cyrl-CS"/>
        </w:rPr>
        <w:t xml:space="preserve"> поморских </w:t>
      </w:r>
      <w:r w:rsidR="00FC0F2A" w:rsidRPr="00F40164">
        <w:rPr>
          <w:rFonts w:ascii="Times New Roman" w:hAnsi="Times New Roman" w:cs="Times New Roman"/>
          <w:sz w:val="24"/>
          <w:szCs w:val="24"/>
          <w:lang w:val="sr-Cyrl-CS"/>
        </w:rPr>
        <w:t>бродова</w:t>
      </w:r>
      <w:r w:rsidR="003F02B9" w:rsidRPr="00F40164">
        <w:rPr>
          <w:rFonts w:ascii="Times New Roman" w:hAnsi="Times New Roman" w:cs="Times New Roman"/>
          <w:sz w:val="24"/>
          <w:szCs w:val="24"/>
          <w:lang w:val="sr-Cyrl-CS"/>
        </w:rPr>
        <w:t>.</w:t>
      </w:r>
      <w:r w:rsidR="00FC0F2A" w:rsidRPr="00F40164">
        <w:rPr>
          <w:rFonts w:ascii="Times New Roman" w:hAnsi="Times New Roman" w:cs="Times New Roman"/>
          <w:sz w:val="24"/>
          <w:szCs w:val="24"/>
          <w:lang w:val="sr-Cyrl-CS"/>
        </w:rPr>
        <w:t xml:space="preserve"> </w:t>
      </w:r>
    </w:p>
    <w:p w14:paraId="78A4E506" w14:textId="02851CF8" w:rsidR="003F02B9" w:rsidRPr="00F40164" w:rsidRDefault="003F02B9" w:rsidP="0039773D">
      <w:pPr>
        <w:rPr>
          <w:rFonts w:ascii="Times New Roman" w:hAnsi="Times New Roman" w:cs="Times New Roman"/>
          <w:sz w:val="24"/>
          <w:szCs w:val="24"/>
          <w:lang w:val="sr-Cyrl-CS"/>
        </w:rPr>
      </w:pPr>
      <w:r w:rsidRPr="00F40164">
        <w:rPr>
          <w:rFonts w:ascii="Times New Roman" w:hAnsi="Times New Roman" w:cs="Times New Roman"/>
          <w:sz w:val="24"/>
          <w:szCs w:val="24"/>
          <w:lang w:val="sr-Cyrl-CS"/>
        </w:rPr>
        <w:lastRenderedPageBreak/>
        <w:tab/>
        <w:t>Појачаће се надзор инспектора признате организације</w:t>
      </w:r>
      <w:r w:rsidR="007A0F0C" w:rsidRPr="00F40164">
        <w:rPr>
          <w:rFonts w:ascii="Times New Roman" w:hAnsi="Times New Roman" w:cs="Times New Roman"/>
          <w:sz w:val="24"/>
          <w:szCs w:val="24"/>
          <w:lang w:val="sr-Cyrl-CS"/>
        </w:rPr>
        <w:t xml:space="preserve"> посебно у делу који</w:t>
      </w:r>
      <w:r w:rsidRPr="00F40164">
        <w:rPr>
          <w:rFonts w:ascii="Times New Roman" w:hAnsi="Times New Roman" w:cs="Times New Roman"/>
          <w:sz w:val="24"/>
          <w:szCs w:val="24"/>
          <w:lang w:val="sr-Cyrl-CS"/>
        </w:rPr>
        <w:t xml:space="preserve"> се </w:t>
      </w:r>
      <w:r w:rsidR="007A0F0C" w:rsidRPr="00F40164">
        <w:rPr>
          <w:rFonts w:ascii="Times New Roman" w:hAnsi="Times New Roman" w:cs="Times New Roman"/>
          <w:sz w:val="24"/>
          <w:szCs w:val="24"/>
          <w:lang w:val="sr-Cyrl-CS"/>
        </w:rPr>
        <w:t xml:space="preserve">односи </w:t>
      </w:r>
      <w:r w:rsidRPr="00F40164">
        <w:rPr>
          <w:rFonts w:ascii="Times New Roman" w:hAnsi="Times New Roman" w:cs="Times New Roman"/>
          <w:sz w:val="24"/>
          <w:szCs w:val="24"/>
          <w:lang w:val="sr-Cyrl-CS"/>
        </w:rPr>
        <w:t>на услове живота и рада  помораца</w:t>
      </w:r>
      <w:r w:rsidR="00EA1F49" w:rsidRPr="00F40164">
        <w:rPr>
          <w:rFonts w:ascii="Times New Roman" w:hAnsi="Times New Roman" w:cs="Times New Roman"/>
          <w:sz w:val="24"/>
          <w:szCs w:val="24"/>
          <w:lang w:val="sr-Cyrl-CS"/>
        </w:rPr>
        <w:t xml:space="preserve"> прописане Законом о поморској пловидби и Конвенцијом о раду помораца </w:t>
      </w:r>
      <w:r w:rsidR="00FF0CD7" w:rsidRPr="00F40164">
        <w:rPr>
          <w:rFonts w:ascii="Times New Roman" w:hAnsi="Times New Roman" w:cs="Times New Roman"/>
          <w:sz w:val="24"/>
          <w:szCs w:val="24"/>
          <w:lang w:val="sr-Cyrl-CS"/>
        </w:rPr>
        <w:t xml:space="preserve">2006, </w:t>
      </w:r>
      <w:r w:rsidR="00EA1F49" w:rsidRPr="00F40164">
        <w:rPr>
          <w:rFonts w:ascii="Times New Roman" w:hAnsi="Times New Roman" w:cs="Times New Roman"/>
          <w:sz w:val="24"/>
          <w:szCs w:val="24"/>
          <w:lang w:val="sr-Cyrl-CS"/>
        </w:rPr>
        <w:t>коју је Република Србија ратификовала</w:t>
      </w:r>
      <w:r w:rsidRPr="00F40164">
        <w:rPr>
          <w:rFonts w:ascii="Times New Roman" w:hAnsi="Times New Roman" w:cs="Times New Roman"/>
          <w:sz w:val="24"/>
          <w:szCs w:val="24"/>
          <w:lang w:val="sr-Cyrl-CS"/>
        </w:rPr>
        <w:t>, а побољшаће се</w:t>
      </w:r>
      <w:r w:rsidR="00FF0CD7" w:rsidRPr="00F40164">
        <w:rPr>
          <w:rFonts w:ascii="Times New Roman" w:hAnsi="Times New Roman" w:cs="Times New Roman"/>
          <w:sz w:val="24"/>
          <w:szCs w:val="24"/>
          <w:lang w:val="sr-Cyrl-CS"/>
        </w:rPr>
        <w:t xml:space="preserve"> и </w:t>
      </w:r>
      <w:r w:rsidRPr="00F40164">
        <w:rPr>
          <w:rFonts w:ascii="Times New Roman" w:hAnsi="Times New Roman" w:cs="Times New Roman"/>
          <w:sz w:val="24"/>
          <w:szCs w:val="24"/>
          <w:lang w:val="sr-Cyrl-CS"/>
        </w:rPr>
        <w:t xml:space="preserve"> материјални  положај </w:t>
      </w:r>
      <w:r w:rsidR="00EA1F49" w:rsidRPr="00F40164">
        <w:rPr>
          <w:rFonts w:ascii="Times New Roman" w:hAnsi="Times New Roman" w:cs="Times New Roman"/>
          <w:sz w:val="24"/>
          <w:szCs w:val="24"/>
          <w:lang w:val="sr-Cyrl-CS"/>
        </w:rPr>
        <w:t>помор</w:t>
      </w:r>
      <w:r w:rsidR="00FF0CD7" w:rsidRPr="00F40164">
        <w:rPr>
          <w:rFonts w:ascii="Times New Roman" w:hAnsi="Times New Roman" w:cs="Times New Roman"/>
          <w:sz w:val="24"/>
          <w:szCs w:val="24"/>
          <w:lang w:val="sr-Cyrl-CS"/>
        </w:rPr>
        <w:t>аца, будући да је</w:t>
      </w:r>
      <w:r w:rsidR="00EA1F49" w:rsidRPr="00F40164">
        <w:rPr>
          <w:rFonts w:ascii="Times New Roman" w:hAnsi="Times New Roman" w:cs="Times New Roman"/>
          <w:sz w:val="24"/>
          <w:szCs w:val="24"/>
          <w:lang w:val="sr-Cyrl-CS"/>
        </w:rPr>
        <w:t xml:space="preserve"> Законом </w:t>
      </w:r>
      <w:r w:rsidRPr="00F40164">
        <w:rPr>
          <w:rFonts w:ascii="Times New Roman" w:hAnsi="Times New Roman" w:cs="Times New Roman"/>
          <w:sz w:val="24"/>
          <w:szCs w:val="24"/>
          <w:lang w:val="sr-Cyrl-CS"/>
        </w:rPr>
        <w:t xml:space="preserve">предвиђено да послодавци обезбеде </w:t>
      </w:r>
      <w:r w:rsidR="00EA1F49" w:rsidRPr="00F40164">
        <w:rPr>
          <w:rFonts w:ascii="Times New Roman" w:hAnsi="Times New Roman" w:cs="Times New Roman"/>
          <w:sz w:val="24"/>
          <w:szCs w:val="24"/>
          <w:lang w:val="sr-Cyrl-CS"/>
        </w:rPr>
        <w:t>полису осигурања или друго фина</w:t>
      </w:r>
      <w:r w:rsidR="00F40164">
        <w:rPr>
          <w:rFonts w:ascii="Times New Roman" w:hAnsi="Times New Roman" w:cs="Times New Roman"/>
          <w:sz w:val="24"/>
          <w:szCs w:val="24"/>
          <w:lang w:val="sr-Cyrl-CS"/>
        </w:rPr>
        <w:t>н</w:t>
      </w:r>
      <w:r w:rsidR="00EA1F49" w:rsidRPr="00F40164">
        <w:rPr>
          <w:rFonts w:ascii="Times New Roman" w:hAnsi="Times New Roman" w:cs="Times New Roman"/>
          <w:sz w:val="24"/>
          <w:szCs w:val="24"/>
          <w:lang w:val="sr-Cyrl-CS"/>
        </w:rPr>
        <w:t>сиј</w:t>
      </w:r>
      <w:r w:rsidR="007A0F0C" w:rsidRPr="00F40164">
        <w:rPr>
          <w:rFonts w:ascii="Times New Roman" w:hAnsi="Times New Roman" w:cs="Times New Roman"/>
          <w:sz w:val="24"/>
          <w:szCs w:val="24"/>
          <w:lang w:val="sr-Cyrl-CS"/>
        </w:rPr>
        <w:t>с</w:t>
      </w:r>
      <w:r w:rsidR="00EA1F49" w:rsidRPr="00F40164">
        <w:rPr>
          <w:rFonts w:ascii="Times New Roman" w:hAnsi="Times New Roman" w:cs="Times New Roman"/>
          <w:sz w:val="24"/>
          <w:szCs w:val="24"/>
          <w:lang w:val="sr-Cyrl-CS"/>
        </w:rPr>
        <w:t xml:space="preserve">ко јемство која ће покривати поморцима </w:t>
      </w:r>
      <w:r w:rsidR="007A0F0C" w:rsidRPr="00F40164">
        <w:rPr>
          <w:rFonts w:ascii="Times New Roman" w:hAnsi="Times New Roman" w:cs="Times New Roman"/>
          <w:bCs/>
          <w:sz w:val="24"/>
          <w:szCs w:val="24"/>
          <w:lang w:val="sr-Cyrl-CS" w:eastAsia="sr-Latn-CS"/>
        </w:rPr>
        <w:t>трошкове неисплаћених</w:t>
      </w:r>
      <w:r w:rsidR="00EA1F49" w:rsidRPr="00F40164">
        <w:rPr>
          <w:rFonts w:ascii="Times New Roman" w:hAnsi="Times New Roman" w:cs="Times New Roman"/>
          <w:bCs/>
          <w:sz w:val="24"/>
          <w:szCs w:val="24"/>
          <w:lang w:val="sr-Cyrl-CS" w:eastAsia="sr-Latn-CS"/>
        </w:rPr>
        <w:t xml:space="preserve"> за</w:t>
      </w:r>
      <w:r w:rsidR="007A0F0C" w:rsidRPr="00F40164">
        <w:rPr>
          <w:rFonts w:ascii="Times New Roman" w:hAnsi="Times New Roman" w:cs="Times New Roman"/>
          <w:bCs/>
          <w:sz w:val="24"/>
          <w:szCs w:val="24"/>
          <w:lang w:val="sr-Cyrl-CS" w:eastAsia="sr-Latn-CS"/>
        </w:rPr>
        <w:t>рада</w:t>
      </w:r>
      <w:r w:rsidR="00EA1F49" w:rsidRPr="00F40164">
        <w:rPr>
          <w:rFonts w:ascii="Times New Roman" w:hAnsi="Times New Roman" w:cs="Times New Roman"/>
          <w:bCs/>
          <w:sz w:val="24"/>
          <w:szCs w:val="24"/>
          <w:lang w:val="sr-Cyrl-CS" w:eastAsia="sr-Latn-CS"/>
        </w:rPr>
        <w:t xml:space="preserve"> и других преузетих обавеза уговором о раду помо</w:t>
      </w:r>
      <w:r w:rsidR="007A0F0C" w:rsidRPr="00F40164">
        <w:rPr>
          <w:rFonts w:ascii="Times New Roman" w:hAnsi="Times New Roman" w:cs="Times New Roman"/>
          <w:bCs/>
          <w:sz w:val="24"/>
          <w:szCs w:val="24"/>
          <w:lang w:val="sr-Cyrl-CS" w:eastAsia="sr-Latn-CS"/>
        </w:rPr>
        <w:t>раца, трошкове</w:t>
      </w:r>
      <w:r w:rsidR="00EA1F49" w:rsidRPr="00F40164">
        <w:rPr>
          <w:rFonts w:ascii="Times New Roman" w:hAnsi="Times New Roman" w:cs="Times New Roman"/>
          <w:bCs/>
          <w:sz w:val="24"/>
          <w:szCs w:val="24"/>
          <w:lang w:val="sr-Cyrl-CS" w:eastAsia="sr-Latn-CS"/>
        </w:rPr>
        <w:t xml:space="preserve"> репатријaције, </w:t>
      </w:r>
      <w:r w:rsidR="007A0F0C" w:rsidRPr="00F40164">
        <w:rPr>
          <w:rFonts w:ascii="Times New Roman" w:hAnsi="Times New Roman" w:cs="Times New Roman"/>
          <w:bCs/>
          <w:sz w:val="24"/>
          <w:szCs w:val="24"/>
          <w:lang w:val="sr-Cyrl-CS" w:eastAsia="sr-Latn-CS"/>
        </w:rPr>
        <w:t>као и трошкове</w:t>
      </w:r>
      <w:r w:rsidR="00EA1F49" w:rsidRPr="00F40164">
        <w:rPr>
          <w:rFonts w:ascii="Times New Roman" w:hAnsi="Times New Roman" w:cs="Times New Roman"/>
          <w:bCs/>
          <w:sz w:val="24"/>
          <w:szCs w:val="24"/>
          <w:lang w:val="sr-Cyrl-CS" w:eastAsia="sr-Latn-CS"/>
        </w:rPr>
        <w:t xml:space="preserve"> у случају напуштања поморца.</w:t>
      </w:r>
      <w:r w:rsidR="00EA1F49" w:rsidRPr="00F40164">
        <w:rPr>
          <w:rFonts w:ascii="Times New Roman" w:hAnsi="Times New Roman" w:cs="Times New Roman"/>
          <w:sz w:val="24"/>
          <w:szCs w:val="24"/>
          <w:lang w:val="sr-Cyrl-CS"/>
        </w:rPr>
        <w:t xml:space="preserve"> </w:t>
      </w:r>
    </w:p>
    <w:p w14:paraId="68F31F06" w14:textId="77777777" w:rsidR="0039773D" w:rsidRPr="00F40164" w:rsidRDefault="00D15976" w:rsidP="0039773D">
      <w:pPr>
        <w:rPr>
          <w:rFonts w:ascii="Times New Roman" w:hAnsi="Times New Roman" w:cs="Times New Roman"/>
          <w:sz w:val="24"/>
          <w:szCs w:val="24"/>
          <w:lang w:val="sr-Cyrl-CS"/>
        </w:rPr>
      </w:pPr>
      <w:r w:rsidRPr="00F40164">
        <w:rPr>
          <w:rFonts w:ascii="Times New Roman" w:hAnsi="Times New Roman" w:cs="Times New Roman"/>
          <w:sz w:val="24"/>
          <w:szCs w:val="24"/>
          <w:lang w:val="sr-Cyrl-CS"/>
        </w:rPr>
        <w:tab/>
        <w:t>Након ступања на снагу овог закона  Министарство грађе</w:t>
      </w:r>
      <w:r w:rsidR="00197C5B" w:rsidRPr="00F40164">
        <w:rPr>
          <w:rFonts w:ascii="Times New Roman" w:hAnsi="Times New Roman" w:cs="Times New Roman"/>
          <w:sz w:val="24"/>
          <w:szCs w:val="24"/>
          <w:lang w:val="sr-Cyrl-CS"/>
        </w:rPr>
        <w:t>винарства саобраћаја и инфрастр</w:t>
      </w:r>
      <w:r w:rsidRPr="00F40164">
        <w:rPr>
          <w:rFonts w:ascii="Times New Roman" w:hAnsi="Times New Roman" w:cs="Times New Roman"/>
          <w:sz w:val="24"/>
          <w:szCs w:val="24"/>
          <w:lang w:val="sr-Cyrl-CS"/>
        </w:rPr>
        <w:t xml:space="preserve">уктуре ће обавестити Републички секретаријат за јавне политике </w:t>
      </w:r>
      <w:r w:rsidR="00327E54" w:rsidRPr="00F40164">
        <w:rPr>
          <w:rFonts w:ascii="Times New Roman" w:hAnsi="Times New Roman" w:cs="Times New Roman"/>
          <w:sz w:val="24"/>
          <w:szCs w:val="24"/>
          <w:lang w:val="sr-Cyrl-CS"/>
        </w:rPr>
        <w:t>да ће унети потребне измене у административни поступак који се односи на поступак издавања одобрења з</w:t>
      </w:r>
      <w:r w:rsidR="00BA7A7C" w:rsidRPr="00F40164">
        <w:rPr>
          <w:rFonts w:ascii="Times New Roman" w:hAnsi="Times New Roman" w:cs="Times New Roman"/>
          <w:sz w:val="24"/>
          <w:szCs w:val="24"/>
          <w:lang w:val="sr-Cyrl-CS"/>
        </w:rPr>
        <w:t xml:space="preserve">а обављање послова посредовања при запошљавању </w:t>
      </w:r>
      <w:r w:rsidR="00327E54" w:rsidRPr="00F40164">
        <w:rPr>
          <w:rFonts w:ascii="Times New Roman" w:hAnsi="Times New Roman" w:cs="Times New Roman"/>
          <w:sz w:val="24"/>
          <w:szCs w:val="24"/>
          <w:lang w:val="sr-Cyrl-CS"/>
        </w:rPr>
        <w:t xml:space="preserve">помораца и доставити податке о </w:t>
      </w:r>
      <w:r w:rsidR="00BA7A7C" w:rsidRPr="00F40164">
        <w:rPr>
          <w:rFonts w:ascii="Times New Roman" w:hAnsi="Times New Roman" w:cs="Times New Roman"/>
          <w:sz w:val="24"/>
          <w:szCs w:val="24"/>
          <w:lang w:val="sr-Cyrl-CS"/>
        </w:rPr>
        <w:t xml:space="preserve">лицима која ће бити задужена за ажурирање  наведеног поступка.  </w:t>
      </w:r>
    </w:p>
    <w:p w14:paraId="51FA0F28" w14:textId="77777777" w:rsidR="0039773D" w:rsidRPr="00F40164" w:rsidRDefault="0039773D" w:rsidP="00FC0F2A">
      <w:pPr>
        <w:ind w:firstLine="720"/>
        <w:rPr>
          <w:rFonts w:ascii="Times New Roman" w:hAnsi="Times New Roman" w:cs="Times New Roman"/>
          <w:sz w:val="24"/>
          <w:szCs w:val="24"/>
          <w:lang w:val="sr-Cyrl-CS"/>
        </w:rPr>
      </w:pPr>
      <w:bookmarkStart w:id="0" w:name="_GoBack"/>
      <w:bookmarkEnd w:id="0"/>
    </w:p>
    <w:sectPr w:rsidR="0039773D" w:rsidRPr="00F40164" w:rsidSect="00FE36AC">
      <w:footerReference w:type="even" r:id="rId8"/>
      <w:footerReference w:type="default" r:id="rId9"/>
      <w:pgSz w:w="12240" w:h="15840"/>
      <w:pgMar w:top="1702"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A8F0B" w14:textId="77777777" w:rsidR="00825CC9" w:rsidRDefault="00825CC9">
      <w:r>
        <w:separator/>
      </w:r>
    </w:p>
  </w:endnote>
  <w:endnote w:type="continuationSeparator" w:id="0">
    <w:p w14:paraId="10D16342" w14:textId="77777777" w:rsidR="00825CC9" w:rsidRDefault="00825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85A4E" w14:textId="77777777" w:rsidR="006C2B4F" w:rsidRDefault="003977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AD411E" w14:textId="77777777" w:rsidR="006C2B4F" w:rsidRDefault="00F401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051FC" w14:textId="26DE81C2" w:rsidR="006C2B4F" w:rsidRDefault="003977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0164">
      <w:rPr>
        <w:rStyle w:val="PageNumber"/>
        <w:noProof/>
      </w:rPr>
      <w:t>5</w:t>
    </w:r>
    <w:r>
      <w:rPr>
        <w:rStyle w:val="PageNumber"/>
      </w:rPr>
      <w:fldChar w:fldCharType="end"/>
    </w:r>
  </w:p>
  <w:p w14:paraId="33563DDD" w14:textId="77777777" w:rsidR="006C2B4F" w:rsidRDefault="00F4016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56AEA" w14:textId="77777777" w:rsidR="00825CC9" w:rsidRDefault="00825CC9">
      <w:r>
        <w:separator/>
      </w:r>
    </w:p>
  </w:footnote>
  <w:footnote w:type="continuationSeparator" w:id="0">
    <w:p w14:paraId="07F1757B" w14:textId="77777777" w:rsidR="00825CC9" w:rsidRDefault="00825C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73D"/>
    <w:rsid w:val="000378D3"/>
    <w:rsid w:val="00044C2E"/>
    <w:rsid w:val="00044DAA"/>
    <w:rsid w:val="00047D7E"/>
    <w:rsid w:val="0005172C"/>
    <w:rsid w:val="0005674C"/>
    <w:rsid w:val="00075561"/>
    <w:rsid w:val="0008501A"/>
    <w:rsid w:val="000A25EA"/>
    <w:rsid w:val="000C3FA5"/>
    <w:rsid w:val="000C664F"/>
    <w:rsid w:val="00102E2B"/>
    <w:rsid w:val="00160B17"/>
    <w:rsid w:val="00177C96"/>
    <w:rsid w:val="001836D0"/>
    <w:rsid w:val="00197C5B"/>
    <w:rsid w:val="001B7F5B"/>
    <w:rsid w:val="001F6E22"/>
    <w:rsid w:val="00207A49"/>
    <w:rsid w:val="00226F90"/>
    <w:rsid w:val="00242121"/>
    <w:rsid w:val="002452F3"/>
    <w:rsid w:val="0026114C"/>
    <w:rsid w:val="00266678"/>
    <w:rsid w:val="0028376C"/>
    <w:rsid w:val="002A339E"/>
    <w:rsid w:val="002D3346"/>
    <w:rsid w:val="002E31C9"/>
    <w:rsid w:val="002E5E1F"/>
    <w:rsid w:val="003001A3"/>
    <w:rsid w:val="00327E54"/>
    <w:rsid w:val="00383D6D"/>
    <w:rsid w:val="00386AB0"/>
    <w:rsid w:val="0039773D"/>
    <w:rsid w:val="003A4761"/>
    <w:rsid w:val="003B17AC"/>
    <w:rsid w:val="003B50DD"/>
    <w:rsid w:val="003C3A1C"/>
    <w:rsid w:val="003D1865"/>
    <w:rsid w:val="003F02B9"/>
    <w:rsid w:val="004010C2"/>
    <w:rsid w:val="00402827"/>
    <w:rsid w:val="00410F27"/>
    <w:rsid w:val="004141F2"/>
    <w:rsid w:val="00433221"/>
    <w:rsid w:val="0045192F"/>
    <w:rsid w:val="004B2264"/>
    <w:rsid w:val="004E2FCF"/>
    <w:rsid w:val="004F7C6E"/>
    <w:rsid w:val="00510893"/>
    <w:rsid w:val="00540621"/>
    <w:rsid w:val="005A3216"/>
    <w:rsid w:val="005B2C8F"/>
    <w:rsid w:val="00602389"/>
    <w:rsid w:val="00640360"/>
    <w:rsid w:val="00646B03"/>
    <w:rsid w:val="00654AD4"/>
    <w:rsid w:val="00665C0D"/>
    <w:rsid w:val="00690E44"/>
    <w:rsid w:val="006A360B"/>
    <w:rsid w:val="006B3FD3"/>
    <w:rsid w:val="006E032B"/>
    <w:rsid w:val="006F48BE"/>
    <w:rsid w:val="006F5EDF"/>
    <w:rsid w:val="007355F7"/>
    <w:rsid w:val="007462DD"/>
    <w:rsid w:val="007A0F0C"/>
    <w:rsid w:val="007B2B04"/>
    <w:rsid w:val="007C2A17"/>
    <w:rsid w:val="007C6489"/>
    <w:rsid w:val="007D7AB3"/>
    <w:rsid w:val="007F7BE8"/>
    <w:rsid w:val="00803331"/>
    <w:rsid w:val="00814398"/>
    <w:rsid w:val="00825CC9"/>
    <w:rsid w:val="00826E50"/>
    <w:rsid w:val="0084350C"/>
    <w:rsid w:val="00855059"/>
    <w:rsid w:val="0088365A"/>
    <w:rsid w:val="00890BA9"/>
    <w:rsid w:val="008950DF"/>
    <w:rsid w:val="008D5965"/>
    <w:rsid w:val="008E03DE"/>
    <w:rsid w:val="00907C05"/>
    <w:rsid w:val="009528E6"/>
    <w:rsid w:val="009911BA"/>
    <w:rsid w:val="009946F7"/>
    <w:rsid w:val="009959BB"/>
    <w:rsid w:val="00996A28"/>
    <w:rsid w:val="009A778C"/>
    <w:rsid w:val="00A33519"/>
    <w:rsid w:val="00A81F92"/>
    <w:rsid w:val="00A8464A"/>
    <w:rsid w:val="00AB1AE8"/>
    <w:rsid w:val="00B17D5E"/>
    <w:rsid w:val="00B47D64"/>
    <w:rsid w:val="00B82667"/>
    <w:rsid w:val="00B833EC"/>
    <w:rsid w:val="00BA7A7C"/>
    <w:rsid w:val="00BB7E35"/>
    <w:rsid w:val="00BC5B22"/>
    <w:rsid w:val="00BD4099"/>
    <w:rsid w:val="00C012D3"/>
    <w:rsid w:val="00C7254E"/>
    <w:rsid w:val="00CE2A03"/>
    <w:rsid w:val="00CE7AE1"/>
    <w:rsid w:val="00D15976"/>
    <w:rsid w:val="00D22F97"/>
    <w:rsid w:val="00D2456A"/>
    <w:rsid w:val="00D4446B"/>
    <w:rsid w:val="00D518C6"/>
    <w:rsid w:val="00D73E38"/>
    <w:rsid w:val="00DA121E"/>
    <w:rsid w:val="00DF5C03"/>
    <w:rsid w:val="00E014E8"/>
    <w:rsid w:val="00E24DEE"/>
    <w:rsid w:val="00E310DF"/>
    <w:rsid w:val="00E6660D"/>
    <w:rsid w:val="00E75EC6"/>
    <w:rsid w:val="00E83410"/>
    <w:rsid w:val="00E963F8"/>
    <w:rsid w:val="00EA1F49"/>
    <w:rsid w:val="00EE48AD"/>
    <w:rsid w:val="00F13C85"/>
    <w:rsid w:val="00F40164"/>
    <w:rsid w:val="00F56817"/>
    <w:rsid w:val="00F62362"/>
    <w:rsid w:val="00F73A44"/>
    <w:rsid w:val="00F823CB"/>
    <w:rsid w:val="00FC0F2A"/>
    <w:rsid w:val="00FE36AC"/>
    <w:rsid w:val="00FF0B72"/>
    <w:rsid w:val="00FF0CD7"/>
    <w:rsid w:val="00FF6F18"/>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B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73D"/>
    <w:pPr>
      <w:spacing w:after="0" w:line="240" w:lineRule="auto"/>
      <w:jc w:val="both"/>
    </w:pPr>
    <w:rPr>
      <w:rFonts w:ascii="Calibri" w:eastAsia="Times New Roma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9773D"/>
    <w:pPr>
      <w:tabs>
        <w:tab w:val="center" w:pos="4320"/>
        <w:tab w:val="right" w:pos="8640"/>
      </w:tabs>
    </w:pPr>
  </w:style>
  <w:style w:type="character" w:customStyle="1" w:styleId="FooterChar">
    <w:name w:val="Footer Char"/>
    <w:basedOn w:val="DefaultParagraphFont"/>
    <w:link w:val="Footer"/>
    <w:rsid w:val="0039773D"/>
    <w:rPr>
      <w:rFonts w:ascii="Calibri" w:eastAsia="Times New Roman" w:hAnsi="Calibri" w:cs="Calibri"/>
      <w:lang w:val="en-US"/>
    </w:rPr>
  </w:style>
  <w:style w:type="character" w:styleId="PageNumber">
    <w:name w:val="page number"/>
    <w:basedOn w:val="DefaultParagraphFont"/>
    <w:rsid w:val="0039773D"/>
  </w:style>
  <w:style w:type="character" w:styleId="Hyperlink">
    <w:name w:val="Hyperlink"/>
    <w:rsid w:val="0039773D"/>
    <w:rPr>
      <w:color w:val="0000FF"/>
      <w:u w:val="single"/>
    </w:rPr>
  </w:style>
  <w:style w:type="paragraph" w:styleId="BalloonText">
    <w:name w:val="Balloon Text"/>
    <w:basedOn w:val="Normal"/>
    <w:link w:val="BalloonTextChar"/>
    <w:uiPriority w:val="99"/>
    <w:semiHidden/>
    <w:unhideWhenUsed/>
    <w:rsid w:val="00FF0C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CD7"/>
    <w:rPr>
      <w:rFonts w:ascii="Segoe UI" w:eastAsia="Times New Roman" w:hAnsi="Segoe UI" w:cs="Segoe UI"/>
      <w:sz w:val="18"/>
      <w:szCs w:val="18"/>
      <w:lang w:val="en-US"/>
    </w:rPr>
  </w:style>
  <w:style w:type="paragraph" w:styleId="NormalWeb">
    <w:name w:val="Normal (Web)"/>
    <w:basedOn w:val="Normal"/>
    <w:uiPriority w:val="99"/>
    <w:semiHidden/>
    <w:unhideWhenUsed/>
    <w:rsid w:val="007B2B04"/>
    <w:pPr>
      <w:spacing w:before="100" w:beforeAutospacing="1" w:after="100" w:afterAutospacing="1"/>
      <w:jc w:val="left"/>
    </w:pPr>
    <w:rPr>
      <w:rFonts w:ascii="Times New Roman" w:hAnsi="Times New Roman" w:cs="Times New Roman"/>
      <w:sz w:val="24"/>
      <w:szCs w:val="24"/>
      <w:lang w:val="sr-Latn-BA" w:eastAsia="sr-Latn-BA"/>
    </w:rPr>
  </w:style>
  <w:style w:type="character" w:styleId="CommentReference">
    <w:name w:val="annotation reference"/>
    <w:basedOn w:val="DefaultParagraphFont"/>
    <w:uiPriority w:val="99"/>
    <w:semiHidden/>
    <w:unhideWhenUsed/>
    <w:rsid w:val="00B82667"/>
    <w:rPr>
      <w:sz w:val="16"/>
      <w:szCs w:val="16"/>
    </w:rPr>
  </w:style>
  <w:style w:type="paragraph" w:styleId="CommentText">
    <w:name w:val="annotation text"/>
    <w:basedOn w:val="Normal"/>
    <w:link w:val="CommentTextChar"/>
    <w:uiPriority w:val="99"/>
    <w:semiHidden/>
    <w:unhideWhenUsed/>
    <w:rsid w:val="00B82667"/>
    <w:rPr>
      <w:sz w:val="20"/>
      <w:szCs w:val="20"/>
    </w:rPr>
  </w:style>
  <w:style w:type="character" w:customStyle="1" w:styleId="CommentTextChar">
    <w:name w:val="Comment Text Char"/>
    <w:basedOn w:val="DefaultParagraphFont"/>
    <w:link w:val="CommentText"/>
    <w:uiPriority w:val="99"/>
    <w:semiHidden/>
    <w:rsid w:val="00B82667"/>
    <w:rPr>
      <w:rFonts w:ascii="Calibri" w:eastAsia="Times New Roman"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B82667"/>
    <w:rPr>
      <w:b/>
      <w:bCs/>
    </w:rPr>
  </w:style>
  <w:style w:type="character" w:customStyle="1" w:styleId="CommentSubjectChar">
    <w:name w:val="Comment Subject Char"/>
    <w:basedOn w:val="CommentTextChar"/>
    <w:link w:val="CommentSubject"/>
    <w:uiPriority w:val="99"/>
    <w:semiHidden/>
    <w:rsid w:val="00B82667"/>
    <w:rPr>
      <w:rFonts w:ascii="Calibri" w:eastAsia="Times New Roman" w:hAnsi="Calibri" w:cs="Calibri"/>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73D"/>
    <w:pPr>
      <w:spacing w:after="0" w:line="240" w:lineRule="auto"/>
      <w:jc w:val="both"/>
    </w:pPr>
    <w:rPr>
      <w:rFonts w:ascii="Calibri" w:eastAsia="Times New Roma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9773D"/>
    <w:pPr>
      <w:tabs>
        <w:tab w:val="center" w:pos="4320"/>
        <w:tab w:val="right" w:pos="8640"/>
      </w:tabs>
    </w:pPr>
  </w:style>
  <w:style w:type="character" w:customStyle="1" w:styleId="FooterChar">
    <w:name w:val="Footer Char"/>
    <w:basedOn w:val="DefaultParagraphFont"/>
    <w:link w:val="Footer"/>
    <w:rsid w:val="0039773D"/>
    <w:rPr>
      <w:rFonts w:ascii="Calibri" w:eastAsia="Times New Roman" w:hAnsi="Calibri" w:cs="Calibri"/>
      <w:lang w:val="en-US"/>
    </w:rPr>
  </w:style>
  <w:style w:type="character" w:styleId="PageNumber">
    <w:name w:val="page number"/>
    <w:basedOn w:val="DefaultParagraphFont"/>
    <w:rsid w:val="0039773D"/>
  </w:style>
  <w:style w:type="character" w:styleId="Hyperlink">
    <w:name w:val="Hyperlink"/>
    <w:rsid w:val="0039773D"/>
    <w:rPr>
      <w:color w:val="0000FF"/>
      <w:u w:val="single"/>
    </w:rPr>
  </w:style>
  <w:style w:type="paragraph" w:styleId="BalloonText">
    <w:name w:val="Balloon Text"/>
    <w:basedOn w:val="Normal"/>
    <w:link w:val="BalloonTextChar"/>
    <w:uiPriority w:val="99"/>
    <w:semiHidden/>
    <w:unhideWhenUsed/>
    <w:rsid w:val="00FF0C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CD7"/>
    <w:rPr>
      <w:rFonts w:ascii="Segoe UI" w:eastAsia="Times New Roman" w:hAnsi="Segoe UI" w:cs="Segoe UI"/>
      <w:sz w:val="18"/>
      <w:szCs w:val="18"/>
      <w:lang w:val="en-US"/>
    </w:rPr>
  </w:style>
  <w:style w:type="paragraph" w:styleId="NormalWeb">
    <w:name w:val="Normal (Web)"/>
    <w:basedOn w:val="Normal"/>
    <w:uiPriority w:val="99"/>
    <w:semiHidden/>
    <w:unhideWhenUsed/>
    <w:rsid w:val="007B2B04"/>
    <w:pPr>
      <w:spacing w:before="100" w:beforeAutospacing="1" w:after="100" w:afterAutospacing="1"/>
      <w:jc w:val="left"/>
    </w:pPr>
    <w:rPr>
      <w:rFonts w:ascii="Times New Roman" w:hAnsi="Times New Roman" w:cs="Times New Roman"/>
      <w:sz w:val="24"/>
      <w:szCs w:val="24"/>
      <w:lang w:val="sr-Latn-BA" w:eastAsia="sr-Latn-BA"/>
    </w:rPr>
  </w:style>
  <w:style w:type="character" w:styleId="CommentReference">
    <w:name w:val="annotation reference"/>
    <w:basedOn w:val="DefaultParagraphFont"/>
    <w:uiPriority w:val="99"/>
    <w:semiHidden/>
    <w:unhideWhenUsed/>
    <w:rsid w:val="00B82667"/>
    <w:rPr>
      <w:sz w:val="16"/>
      <w:szCs w:val="16"/>
    </w:rPr>
  </w:style>
  <w:style w:type="paragraph" w:styleId="CommentText">
    <w:name w:val="annotation text"/>
    <w:basedOn w:val="Normal"/>
    <w:link w:val="CommentTextChar"/>
    <w:uiPriority w:val="99"/>
    <w:semiHidden/>
    <w:unhideWhenUsed/>
    <w:rsid w:val="00B82667"/>
    <w:rPr>
      <w:sz w:val="20"/>
      <w:szCs w:val="20"/>
    </w:rPr>
  </w:style>
  <w:style w:type="character" w:customStyle="1" w:styleId="CommentTextChar">
    <w:name w:val="Comment Text Char"/>
    <w:basedOn w:val="DefaultParagraphFont"/>
    <w:link w:val="CommentText"/>
    <w:uiPriority w:val="99"/>
    <w:semiHidden/>
    <w:rsid w:val="00B82667"/>
    <w:rPr>
      <w:rFonts w:ascii="Calibri" w:eastAsia="Times New Roman"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B82667"/>
    <w:rPr>
      <w:b/>
      <w:bCs/>
    </w:rPr>
  </w:style>
  <w:style w:type="character" w:customStyle="1" w:styleId="CommentSubjectChar">
    <w:name w:val="Comment Subject Char"/>
    <w:basedOn w:val="CommentTextChar"/>
    <w:link w:val="CommentSubject"/>
    <w:uiPriority w:val="99"/>
    <w:semiHidden/>
    <w:rsid w:val="00B82667"/>
    <w:rPr>
      <w:rFonts w:ascii="Calibri" w:eastAsia="Times New Roman" w:hAnsi="Calibri" w:cs="Calibr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89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0D524-DD8D-410D-9670-B80631175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Windows Boot</Company>
  <LinksUpToDate>false</LinksUpToDate>
  <CharactersWithSpaces>13367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Sofric</dc:creator>
  <cp:lastModifiedBy>Strahinja Vujicic</cp:lastModifiedBy>
  <cp:revision>6</cp:revision>
  <cp:lastPrinted>2018-08-15T08:27:00Z</cp:lastPrinted>
  <dcterms:created xsi:type="dcterms:W3CDTF">2018-08-15T12:07:00Z</dcterms:created>
  <dcterms:modified xsi:type="dcterms:W3CDTF">2018-08-29T06:17:00Z</dcterms:modified>
</cp:coreProperties>
</file>